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4"/>
        <w:tblW w:w="10885" w:type="dxa"/>
        <w:tblLayout w:type="fixed"/>
        <w:tblLook w:val="04A0" w:firstRow="1" w:lastRow="0" w:firstColumn="1" w:lastColumn="0" w:noHBand="0" w:noVBand="1"/>
      </w:tblPr>
      <w:tblGrid>
        <w:gridCol w:w="2325"/>
        <w:gridCol w:w="280"/>
        <w:gridCol w:w="1205"/>
        <w:gridCol w:w="1905"/>
        <w:gridCol w:w="1905"/>
        <w:gridCol w:w="295"/>
        <w:gridCol w:w="1350"/>
        <w:gridCol w:w="1530"/>
        <w:gridCol w:w="90"/>
      </w:tblGrid>
      <w:tr w:rsidR="00B87CFC" w:rsidRPr="004A7FBB" w14:paraId="7881B4A4" w14:textId="77777777" w:rsidTr="00195786">
        <w:trPr>
          <w:gridAfter w:val="1"/>
          <w:cnfStyle w:val="100000000000" w:firstRow="1" w:lastRow="0" w:firstColumn="0" w:lastColumn="0" w:oddVBand="0" w:evenVBand="0" w:oddHBand="0" w:evenHBand="0" w:firstRowFirstColumn="0" w:firstRowLastColumn="0" w:lastRowFirstColumn="0" w:lastRowLastColumn="0"/>
          <w:wAfter w:w="90" w:type="dxa"/>
          <w:trHeight w:val="347"/>
        </w:trPr>
        <w:tc>
          <w:tcPr>
            <w:cnfStyle w:val="001000000000" w:firstRow="0" w:lastRow="0" w:firstColumn="1" w:lastColumn="0" w:oddVBand="0" w:evenVBand="0" w:oddHBand="0" w:evenHBand="0" w:firstRowFirstColumn="0" w:firstRowLastColumn="0" w:lastRowFirstColumn="0" w:lastRowLastColumn="0"/>
            <w:tcW w:w="2605" w:type="dxa"/>
            <w:gridSpan w:val="2"/>
            <w:shd w:val="clear" w:color="auto" w:fill="7030A0"/>
          </w:tcPr>
          <w:p w14:paraId="0CE5FDFA" w14:textId="77777777" w:rsidR="00B87CFC" w:rsidRPr="004A7FBB" w:rsidRDefault="00B87CFC" w:rsidP="00891195">
            <w:r>
              <w:t>Course</w:t>
            </w:r>
            <w:r w:rsidRPr="1F708AFF">
              <w:t xml:space="preserve">: </w:t>
            </w:r>
            <w:r w:rsidR="00E5246D">
              <w:t>Music Technology</w:t>
            </w:r>
          </w:p>
        </w:tc>
        <w:tc>
          <w:tcPr>
            <w:tcW w:w="5310" w:type="dxa"/>
            <w:gridSpan w:val="4"/>
            <w:shd w:val="clear" w:color="auto" w:fill="7030A0"/>
          </w:tcPr>
          <w:p w14:paraId="6E4D1B03" w14:textId="2588A0FC" w:rsidR="00B87CFC" w:rsidRPr="004A7FBB" w:rsidRDefault="6D0833A8" w:rsidP="6D0833A8">
            <w:pPr>
              <w:cnfStyle w:val="100000000000" w:firstRow="1" w:lastRow="0" w:firstColumn="0" w:lastColumn="0" w:oddVBand="0" w:evenVBand="0" w:oddHBand="0" w:evenHBand="0" w:firstRowFirstColumn="0" w:firstRowLastColumn="0" w:lastRowFirstColumn="0" w:lastRowLastColumn="0"/>
            </w:pPr>
            <w:r>
              <w:t xml:space="preserve">GRADE: </w:t>
            </w:r>
            <w:r w:rsidR="009A44DC">
              <w:t>Middle School</w:t>
            </w:r>
            <w:r>
              <w:t xml:space="preserve">          2-3 85-minute classes</w:t>
            </w:r>
          </w:p>
        </w:tc>
        <w:tc>
          <w:tcPr>
            <w:tcW w:w="1350" w:type="dxa"/>
            <w:shd w:val="clear" w:color="auto" w:fill="7030A0"/>
          </w:tcPr>
          <w:p w14:paraId="1F122EF7" w14:textId="5C4A896C" w:rsidR="00B87CFC" w:rsidRPr="00B87CFC" w:rsidRDefault="00B87CFC" w:rsidP="002765ED">
            <w:pPr>
              <w:cnfStyle w:val="100000000000" w:firstRow="1" w:lastRow="0" w:firstColumn="0" w:lastColumn="0" w:oddVBand="0" w:evenVBand="0" w:oddHBand="0" w:evenHBand="0" w:firstRowFirstColumn="0" w:firstRowLastColumn="0" w:lastRowFirstColumn="0" w:lastRowLastColumn="0"/>
            </w:pPr>
            <w:r w:rsidRPr="1F708AFF">
              <w:t>UNIT</w:t>
            </w:r>
            <w:r>
              <w:t xml:space="preserve">: </w:t>
            </w:r>
            <w:r w:rsidR="00124B82">
              <w:t>5</w:t>
            </w:r>
          </w:p>
        </w:tc>
        <w:tc>
          <w:tcPr>
            <w:tcW w:w="1530" w:type="dxa"/>
            <w:shd w:val="clear" w:color="auto" w:fill="7030A0"/>
          </w:tcPr>
          <w:p w14:paraId="001D20D8" w14:textId="40393838" w:rsidR="003028B1" w:rsidRPr="004A7FBB" w:rsidRDefault="6D0833A8" w:rsidP="00124B82">
            <w:pPr>
              <w:cnfStyle w:val="100000000000" w:firstRow="1" w:lastRow="0" w:firstColumn="0" w:lastColumn="0" w:oddVBand="0" w:evenVBand="0" w:oddHBand="0" w:evenHBand="0" w:firstRowFirstColumn="0" w:firstRowLastColumn="0" w:lastRowFirstColumn="0" w:lastRowLastColumn="0"/>
            </w:pPr>
            <w:r>
              <w:t xml:space="preserve">Lesson Plan: 3     </w:t>
            </w:r>
          </w:p>
        </w:tc>
      </w:tr>
      <w:tr w:rsidR="00DC208A" w:rsidRPr="004A7FBB" w14:paraId="46AA5D6B" w14:textId="77777777" w:rsidTr="6D0833A8">
        <w:trPr>
          <w:gridAfter w:val="1"/>
          <w:cnfStyle w:val="000000100000" w:firstRow="0" w:lastRow="0" w:firstColumn="0" w:lastColumn="0" w:oddVBand="0" w:evenVBand="0" w:oddHBand="1" w:evenHBand="0" w:firstRowFirstColumn="0" w:firstRowLastColumn="0" w:lastRowFirstColumn="0" w:lastRowLastColumn="0"/>
          <w:wAfter w:w="90" w:type="dxa"/>
          <w:trHeight w:val="188"/>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B9B0D9"/>
          </w:tcPr>
          <w:p w14:paraId="22FBDDEF" w14:textId="55A63E59" w:rsidR="00DC208A" w:rsidRPr="004A7FBB" w:rsidRDefault="1F708AFF" w:rsidP="005D09A5">
            <w:r w:rsidRPr="1F708AFF">
              <w:t xml:space="preserve">LESSON TITLE:  </w:t>
            </w:r>
            <w:r w:rsidR="00124B82">
              <w:t>Musical Characters</w:t>
            </w:r>
          </w:p>
        </w:tc>
        <w:tc>
          <w:tcPr>
            <w:tcW w:w="2880" w:type="dxa"/>
            <w:gridSpan w:val="2"/>
            <w:vMerge w:val="restart"/>
            <w:shd w:val="clear" w:color="auto" w:fill="B9B0D9"/>
          </w:tcPr>
          <w:p w14:paraId="337DE055" w14:textId="77777777" w:rsidR="00A867DE" w:rsidRPr="004A7FBB" w:rsidRDefault="00F84A39" w:rsidP="00A867DE">
            <w:pPr>
              <w:jc w:val="center"/>
              <w:cnfStyle w:val="000000100000" w:firstRow="0" w:lastRow="0" w:firstColumn="0" w:lastColumn="0" w:oddVBand="0" w:evenVBand="0" w:oddHBand="1" w:evenHBand="0" w:firstRowFirstColumn="0" w:firstRowLastColumn="0" w:lastRowFirstColumn="0" w:lastRowLastColumn="0"/>
            </w:pPr>
            <w:r w:rsidRPr="004A7FBB">
              <w:rPr>
                <w:noProof/>
              </w:rPr>
              <w:drawing>
                <wp:anchor distT="0" distB="0" distL="114300" distR="114300" simplePos="0" relativeHeight="251675648" behindDoc="1" locked="0" layoutInCell="1" allowOverlap="1" wp14:anchorId="6C0BAD26" wp14:editId="16FE8205">
                  <wp:simplePos x="0" y="0"/>
                  <wp:positionH relativeFrom="column">
                    <wp:posOffset>5029200</wp:posOffset>
                  </wp:positionH>
                  <wp:positionV relativeFrom="paragraph">
                    <wp:posOffset>800100</wp:posOffset>
                  </wp:positionV>
                  <wp:extent cx="1943100" cy="1292860"/>
                  <wp:effectExtent l="19050" t="19050" r="19050" b="21590"/>
                  <wp:wrapNone/>
                  <wp:docPr id="13" name="Picture 13" descr="click to see a larger imag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see a larger image">
                            <a:hlinkClick r:id="rId11"/>
                          </pic:cNvPr>
                          <pic:cNvPicPr>
                            <a:picLocks noChangeAspect="1" noChangeArrowheads="1"/>
                          </pic:cNvPicPr>
                        </pic:nvPicPr>
                        <pic:blipFill>
                          <a:blip r:embed="rId12" r:link="rId13">
                            <a:extLst>
                              <a:ext uri="{28A0092B-C50C-407E-A947-70E740481C1C}">
                                <a14:useLocalDpi xmlns:a14="http://schemas.microsoft.com/office/drawing/2010/main" val="0"/>
                              </a:ext>
                            </a:extLst>
                          </a:blip>
                          <a:srcRect l="42841" t="5692" r="30170" b="65898"/>
                          <a:stretch>
                            <a:fillRect/>
                          </a:stretch>
                        </pic:blipFill>
                        <pic:spPr bwMode="auto">
                          <a:xfrm>
                            <a:off x="0" y="0"/>
                            <a:ext cx="1943100" cy="12928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F13F3CB" w14:textId="332392FE" w:rsidR="00497A3B" w:rsidRDefault="1F708AFF"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r>
              <w:t>Sample(s)</w:t>
            </w:r>
            <w:r w:rsidR="00497A3B">
              <w:t xml:space="preserve"> </w:t>
            </w:r>
          </w:p>
          <w:p w14:paraId="3B7CA78F" w14:textId="6E6435EE" w:rsidR="00DC1D90" w:rsidRDefault="00DC1D90"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p>
          <w:p w14:paraId="1575E29A" w14:textId="77777777" w:rsidR="007C08E6" w:rsidRPr="004A7FBB" w:rsidRDefault="007C08E6"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p>
          <w:p w14:paraId="635B7528" w14:textId="6810B7D1" w:rsidR="00A867DE" w:rsidRPr="004A7FBB" w:rsidRDefault="00124B82" w:rsidP="000072A6">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Pr>
                <w:b/>
                <w:noProof/>
                <w:bdr w:val="single" w:sz="4" w:space="0" w:color="auto"/>
              </w:rPr>
              <w:drawing>
                <wp:inline distT="0" distB="0" distL="0" distR="0" wp14:anchorId="6468C675" wp14:editId="6AE6D5E1">
                  <wp:extent cx="1691640" cy="108648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19-07-28 at 1.52.20 PM.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91640" cy="1086485"/>
                          </a:xfrm>
                          <a:prstGeom prst="rect">
                            <a:avLst/>
                          </a:prstGeom>
                        </pic:spPr>
                      </pic:pic>
                    </a:graphicData>
                  </a:graphic>
                </wp:inline>
              </w:drawing>
            </w:r>
            <w:r w:rsidR="00A97A0F" w:rsidRPr="00951CF6">
              <w:rPr>
                <w:b/>
                <w:noProof/>
                <w:bdr w:val="single" w:sz="4" w:space="0" w:color="auto"/>
              </w:rPr>
              <w:drawing>
                <wp:anchor distT="0" distB="0" distL="114300" distR="114300" simplePos="0" relativeHeight="251669504" behindDoc="0" locked="0" layoutInCell="1" allowOverlap="1" wp14:anchorId="32E65433" wp14:editId="4938F541">
                  <wp:simplePos x="0" y="0"/>
                  <wp:positionH relativeFrom="column">
                    <wp:posOffset>4455795</wp:posOffset>
                  </wp:positionH>
                  <wp:positionV relativeFrom="paragraph">
                    <wp:posOffset>570230</wp:posOffset>
                  </wp:positionV>
                  <wp:extent cx="2362200" cy="1889760"/>
                  <wp:effectExtent l="19050" t="19050" r="19050" b="15240"/>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63360" behindDoc="0" locked="0" layoutInCell="1" allowOverlap="1" wp14:anchorId="29259874" wp14:editId="22566BD1">
                  <wp:simplePos x="0" y="0"/>
                  <wp:positionH relativeFrom="column">
                    <wp:posOffset>4457700</wp:posOffset>
                  </wp:positionH>
                  <wp:positionV relativeFrom="paragraph">
                    <wp:posOffset>571500</wp:posOffset>
                  </wp:positionV>
                  <wp:extent cx="2362200" cy="1889760"/>
                  <wp:effectExtent l="19050" t="19050" r="19050" b="15240"/>
                  <wp:wrapNone/>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57216" behindDoc="0" locked="0" layoutInCell="1" allowOverlap="1" wp14:anchorId="6872E3F3" wp14:editId="1A9FD5DE">
                  <wp:simplePos x="0" y="0"/>
                  <wp:positionH relativeFrom="column">
                    <wp:posOffset>4457700</wp:posOffset>
                  </wp:positionH>
                  <wp:positionV relativeFrom="paragraph">
                    <wp:posOffset>571500</wp:posOffset>
                  </wp:positionV>
                  <wp:extent cx="2362200" cy="1889760"/>
                  <wp:effectExtent l="19050" t="19050" r="19050" b="1524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51072" behindDoc="0" locked="0" layoutInCell="1" allowOverlap="1" wp14:anchorId="00DC7168" wp14:editId="23F74866">
                  <wp:simplePos x="0" y="0"/>
                  <wp:positionH relativeFrom="column">
                    <wp:posOffset>4457700</wp:posOffset>
                  </wp:positionH>
                  <wp:positionV relativeFrom="paragraph">
                    <wp:posOffset>571500</wp:posOffset>
                  </wp:positionV>
                  <wp:extent cx="2362200" cy="1889760"/>
                  <wp:effectExtent l="19050" t="19050" r="19050" b="1524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00A97A0F" w:rsidRPr="00951CF6">
              <w:rPr>
                <w:b/>
                <w:noProof/>
                <w:bdr w:val="single" w:sz="4" w:space="0" w:color="auto"/>
              </w:rPr>
              <w:drawing>
                <wp:anchor distT="0" distB="0" distL="114300" distR="114300" simplePos="0" relativeHeight="251644928" behindDoc="0" locked="0" layoutInCell="1" allowOverlap="1" wp14:anchorId="60A12B93" wp14:editId="2211866D">
                  <wp:simplePos x="0" y="0"/>
                  <wp:positionH relativeFrom="column">
                    <wp:posOffset>4457700</wp:posOffset>
                  </wp:positionH>
                  <wp:positionV relativeFrom="paragraph">
                    <wp:posOffset>571500</wp:posOffset>
                  </wp:positionV>
                  <wp:extent cx="2362200" cy="1889760"/>
                  <wp:effectExtent l="19050" t="19050" r="19050" b="1524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p>
        </w:tc>
      </w:tr>
      <w:tr w:rsidR="00DC208A" w:rsidRPr="004A7FBB" w14:paraId="13CE7ADE" w14:textId="77777777" w:rsidTr="6D0833A8">
        <w:trPr>
          <w:gridAfter w:val="1"/>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04A9EC30" w14:textId="5EB94AE3" w:rsidR="008C35D1" w:rsidRPr="00966439" w:rsidRDefault="6D0833A8" w:rsidP="00E5246D">
            <w:r w:rsidRPr="6D0833A8">
              <w:t>ENDURING UNDERSTANDING:</w:t>
            </w:r>
            <w:r>
              <w:rPr>
                <w:b w:val="0"/>
                <w:bCs w:val="0"/>
              </w:rPr>
              <w:t xml:space="preserve"> The personal evaluation of musical works and performances is informed by analysis, interpretation, and established criteria</w:t>
            </w:r>
            <w:r>
              <w:t>.</w:t>
            </w:r>
          </w:p>
        </w:tc>
        <w:tc>
          <w:tcPr>
            <w:tcW w:w="2880" w:type="dxa"/>
            <w:gridSpan w:val="2"/>
            <w:vMerge/>
          </w:tcPr>
          <w:p w14:paraId="05D692E8"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9C0BB2" w:rsidRPr="004A7FBB" w14:paraId="6A0E81CF" w14:textId="77777777" w:rsidTr="6D0833A8">
        <w:trPr>
          <w:gridAfter w:val="1"/>
          <w:cnfStyle w:val="000000100000" w:firstRow="0" w:lastRow="0" w:firstColumn="0" w:lastColumn="0" w:oddVBand="0" w:evenVBand="0" w:oddHBand="1" w:evenHBand="0" w:firstRowFirstColumn="0" w:firstRowLastColumn="0" w:lastRowFirstColumn="0" w:lastRowLastColumn="0"/>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734C4D0B" w14:textId="614BBEE1" w:rsidR="008C35D1" w:rsidRPr="0089109E" w:rsidRDefault="6D0833A8" w:rsidP="6D0833A8">
            <w:pPr>
              <w:rPr>
                <w:b w:val="0"/>
                <w:bCs w:val="0"/>
                <w:highlight w:val="yellow"/>
              </w:rPr>
            </w:pPr>
            <w:r>
              <w:t>TECHNICAL FOCUS:</w:t>
            </w:r>
            <w:r>
              <w:rPr>
                <w:b w:val="0"/>
                <w:bCs w:val="0"/>
              </w:rPr>
              <w:t xml:space="preserve"> Students will be able to recognize and identify the element of expression in music and how music can be used to depict characters in dramatic production. Student will use the DAW, MIDI device or other digital tools to explore, improvise, and create musical characters.</w:t>
            </w:r>
          </w:p>
        </w:tc>
        <w:tc>
          <w:tcPr>
            <w:tcW w:w="2880" w:type="dxa"/>
            <w:gridSpan w:val="2"/>
            <w:vMerge/>
          </w:tcPr>
          <w:p w14:paraId="51349A41" w14:textId="77777777" w:rsidR="009C0BB2" w:rsidRPr="004A7FBB" w:rsidRDefault="009C0BB2" w:rsidP="004A3EDC">
            <w:pPr>
              <w:cnfStyle w:val="000000100000" w:firstRow="0" w:lastRow="0" w:firstColumn="0" w:lastColumn="0" w:oddVBand="0" w:evenVBand="0" w:oddHBand="1" w:evenHBand="0" w:firstRowFirstColumn="0" w:firstRowLastColumn="0" w:lastRowFirstColumn="0" w:lastRowLastColumn="0"/>
              <w:rPr>
                <w:b/>
                <w:noProof/>
              </w:rPr>
            </w:pPr>
          </w:p>
        </w:tc>
      </w:tr>
      <w:tr w:rsidR="00DC208A" w:rsidRPr="004A7FBB" w14:paraId="05798701" w14:textId="77777777" w:rsidTr="6D0833A8">
        <w:trPr>
          <w:gridAfter w:val="1"/>
          <w:wAfter w:w="90" w:type="dxa"/>
          <w:trHeight w:val="1230"/>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FFFFFF" w:themeFill="background1"/>
          </w:tcPr>
          <w:p w14:paraId="3836EC1B" w14:textId="2B9E7137" w:rsidR="00951CF6" w:rsidRPr="00966439" w:rsidRDefault="00502802" w:rsidP="1F708AFF">
            <w:r w:rsidRPr="0089109E">
              <w:t>MUSIC TECHNOLOGY</w:t>
            </w:r>
            <w:r w:rsidR="1F708AFF" w:rsidRPr="0089109E">
              <w:t xml:space="preserve"> GSE TO ADDRESS IN UNIT:</w:t>
            </w:r>
            <w:r w:rsidR="005C1F10" w:rsidRPr="0089109E">
              <w:t xml:space="preserve"> </w:t>
            </w:r>
          </w:p>
          <w:p w14:paraId="65F5468E" w14:textId="77777777" w:rsidR="0042058A" w:rsidRDefault="0042058A" w:rsidP="0042058A">
            <w:pPr>
              <w:rPr>
                <w:bCs w:val="0"/>
              </w:rPr>
            </w:pPr>
          </w:p>
          <w:p w14:paraId="683251E7" w14:textId="7763FE32" w:rsidR="00EC7B7E" w:rsidRPr="00596AC3" w:rsidRDefault="6D0833A8" w:rsidP="6D0833A8">
            <w:pPr>
              <w:rPr>
                <w:u w:val="single"/>
              </w:rPr>
            </w:pPr>
            <w:r w:rsidRPr="6D0833A8">
              <w:rPr>
                <w:u w:val="single"/>
              </w:rPr>
              <w:t>RESPONDING</w:t>
            </w:r>
          </w:p>
          <w:p w14:paraId="371FF405" w14:textId="4AECDD35" w:rsidR="00124B82" w:rsidRDefault="009A44DC" w:rsidP="6D0833A8">
            <w:r>
              <w:t>M</w:t>
            </w:r>
            <w:r w:rsidR="6D0833A8" w:rsidRPr="6D0833A8">
              <w:t>SMTC</w:t>
            </w:r>
            <w:r>
              <w:t>6</w:t>
            </w:r>
            <w:r w:rsidR="6D0833A8" w:rsidRPr="6D0833A8">
              <w:t xml:space="preserve">.RE.2 Analyze how the structure and context of varied musical works (e.g. arrangement, composition, improvisation, mixed-media project, orchestration, sound design) inform the response. </w:t>
            </w:r>
          </w:p>
          <w:p w14:paraId="1535997D" w14:textId="444E11F9" w:rsidR="00124B82" w:rsidRDefault="00124B82" w:rsidP="6D0833A8"/>
          <w:p w14:paraId="021454D4" w14:textId="4BE29136" w:rsidR="00124B82" w:rsidRPr="00124B82" w:rsidRDefault="009A44DC" w:rsidP="6D0833A8">
            <w:r>
              <w:t>M</w:t>
            </w:r>
            <w:r w:rsidR="6D0833A8" w:rsidRPr="6D0833A8">
              <w:t>SMTC</w:t>
            </w:r>
            <w:r>
              <w:t>6</w:t>
            </w:r>
            <w:r w:rsidR="6D0833A8" w:rsidRPr="6D0833A8">
              <w:t>.RE.4 Support evaluations of musical works (e.g. arrangement, composition, improvisation, mixed-media project, orchestration, sound design) and performances based on analysis, interpretation, and established criteria.</w:t>
            </w:r>
          </w:p>
          <w:p w14:paraId="25EC24D2" w14:textId="39095C1F" w:rsidR="00EC7B7E" w:rsidRPr="007C08E6" w:rsidRDefault="00EC7B7E" w:rsidP="00EC7B7E">
            <w:pPr>
              <w:rPr>
                <w:b w:val="0"/>
                <w:bCs w:val="0"/>
              </w:rPr>
            </w:pPr>
          </w:p>
        </w:tc>
        <w:tc>
          <w:tcPr>
            <w:tcW w:w="2880" w:type="dxa"/>
            <w:gridSpan w:val="2"/>
            <w:vMerge/>
          </w:tcPr>
          <w:p w14:paraId="6F4D59C3"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BF5E0F" w:rsidRPr="004A7FBB" w14:paraId="138030A9" w14:textId="77777777" w:rsidTr="6D0833A8">
        <w:trPr>
          <w:gridAfter w:val="1"/>
          <w:cnfStyle w:val="000000100000" w:firstRow="0" w:lastRow="0" w:firstColumn="0" w:lastColumn="0" w:oddVBand="0" w:evenVBand="0" w:oddHBand="1" w:evenHBand="0" w:firstRowFirstColumn="0" w:firstRowLastColumn="0" w:lastRowFirstColumn="0" w:lastRowLastColumn="0"/>
          <w:wAfter w:w="90" w:type="dxa"/>
          <w:trHeight w:val="447"/>
        </w:trPr>
        <w:tc>
          <w:tcPr>
            <w:cnfStyle w:val="001000000000" w:firstRow="0" w:lastRow="0" w:firstColumn="1" w:lastColumn="0" w:oddVBand="0" w:evenVBand="0" w:oddHBand="0" w:evenHBand="0" w:firstRowFirstColumn="0" w:firstRowLastColumn="0" w:lastRowFirstColumn="0" w:lastRowLastColumn="0"/>
            <w:tcW w:w="10795" w:type="dxa"/>
            <w:gridSpan w:val="8"/>
            <w:shd w:val="clear" w:color="auto" w:fill="B9B0D9"/>
          </w:tcPr>
          <w:p w14:paraId="223CD9E7" w14:textId="77777777" w:rsidR="008903C0" w:rsidRPr="004A7FBB" w:rsidRDefault="1F708AFF" w:rsidP="1F708AFF">
            <w:pPr>
              <w:rPr>
                <w:b w:val="0"/>
                <w:bCs w:val="0"/>
              </w:rPr>
            </w:pPr>
            <w:r w:rsidRPr="1F708AFF">
              <w:t>ASSESSMENTS:</w:t>
            </w:r>
            <w:r w:rsidR="00B87CFC">
              <w:t xml:space="preserve"> Link to </w:t>
            </w:r>
            <w:r w:rsidR="00E234F1">
              <w:t>each</w:t>
            </w:r>
            <w:r w:rsidR="00422011">
              <w:t xml:space="preserve"> doc</w:t>
            </w:r>
            <w:r w:rsidR="00B87CFC">
              <w:t xml:space="preserve">ument with assessment examples </w:t>
            </w:r>
            <w:r w:rsidR="00422011">
              <w:t xml:space="preserve">with explanations </w:t>
            </w:r>
          </w:p>
        </w:tc>
      </w:tr>
      <w:tr w:rsidR="00BF5E0F" w:rsidRPr="0089109E" w14:paraId="6FDC1C52" w14:textId="77777777" w:rsidTr="6D0833A8">
        <w:trPr>
          <w:gridAfter w:val="1"/>
          <w:wAfter w:w="90" w:type="dxa"/>
          <w:trHeight w:val="348"/>
        </w:trPr>
        <w:tc>
          <w:tcPr>
            <w:cnfStyle w:val="001000000000" w:firstRow="0" w:lastRow="0" w:firstColumn="1" w:lastColumn="0" w:oddVBand="0" w:evenVBand="0" w:oddHBand="0" w:evenHBand="0" w:firstRowFirstColumn="0" w:firstRowLastColumn="0" w:lastRowFirstColumn="0" w:lastRowLastColumn="0"/>
            <w:tcW w:w="3810" w:type="dxa"/>
            <w:gridSpan w:val="3"/>
          </w:tcPr>
          <w:p w14:paraId="37D790A5" w14:textId="77777777" w:rsidR="000749E0" w:rsidRPr="00966439" w:rsidRDefault="1F708AFF" w:rsidP="00AA7465">
            <w:pPr>
              <w:jc w:val="center"/>
            </w:pPr>
            <w:r w:rsidRPr="00966439">
              <w:t>DIAGNOSTIC</w:t>
            </w:r>
          </w:p>
          <w:p w14:paraId="63D4EE32" w14:textId="77777777" w:rsidR="00543F2D" w:rsidRPr="00966439" w:rsidRDefault="00543F2D" w:rsidP="00543F2D">
            <w:pPr>
              <w:jc w:val="center"/>
              <w:rPr>
                <w:b w:val="0"/>
                <w:sz w:val="20"/>
                <w:szCs w:val="20"/>
              </w:rPr>
            </w:pPr>
            <w:r w:rsidRPr="00966439">
              <w:rPr>
                <w:b w:val="0"/>
                <w:sz w:val="20"/>
                <w:szCs w:val="20"/>
              </w:rPr>
              <w:t>Gauge where students are in their learning prior to beginning the lesson.</w:t>
            </w:r>
          </w:p>
          <w:p w14:paraId="7AC2CF59" w14:textId="77777777" w:rsidR="003378E6" w:rsidRPr="00966439" w:rsidRDefault="003378E6" w:rsidP="00AA7465">
            <w:pPr>
              <w:jc w:val="center"/>
              <w:rPr>
                <w:b w:val="0"/>
                <w:sz w:val="20"/>
                <w:szCs w:val="20"/>
              </w:rPr>
            </w:pPr>
          </w:p>
        </w:tc>
        <w:tc>
          <w:tcPr>
            <w:tcW w:w="3810" w:type="dxa"/>
            <w:gridSpan w:val="2"/>
          </w:tcPr>
          <w:p w14:paraId="1E998BB6" w14:textId="77777777" w:rsidR="008B5E56" w:rsidRPr="00966439"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b/>
              </w:rPr>
              <w:t>FORMATIVE</w:t>
            </w:r>
          </w:p>
          <w:p w14:paraId="03917AB2" w14:textId="77777777" w:rsidR="003378E6" w:rsidRPr="00966439" w:rsidRDefault="003378E6" w:rsidP="00AA7465">
            <w:pPr>
              <w:jc w:val="center"/>
              <w:cnfStyle w:val="000000000000" w:firstRow="0" w:lastRow="0" w:firstColumn="0" w:lastColumn="0" w:oddVBand="0" w:evenVBand="0" w:oddHBand="0" w:evenHBand="0" w:firstRowFirstColumn="0" w:firstRowLastColumn="0" w:lastRowFirstColumn="0" w:lastRowLastColumn="0"/>
              <w:rPr>
                <w:sz w:val="20"/>
                <w:szCs w:val="20"/>
              </w:rPr>
            </w:pPr>
            <w:r w:rsidRPr="00966439">
              <w:rPr>
                <w:sz w:val="20"/>
                <w:szCs w:val="20"/>
              </w:rPr>
              <w:t>Gauge student progress/growth through ongoing and periodic observation and/or checks for understanding.</w:t>
            </w:r>
          </w:p>
        </w:tc>
        <w:tc>
          <w:tcPr>
            <w:tcW w:w="3175" w:type="dxa"/>
            <w:gridSpan w:val="3"/>
          </w:tcPr>
          <w:p w14:paraId="7F1CAD44" w14:textId="77777777" w:rsidR="004F0983" w:rsidRPr="00966439"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b/>
              </w:rPr>
              <w:t>SUMMATIVE</w:t>
            </w:r>
          </w:p>
          <w:p w14:paraId="0A300929" w14:textId="77777777" w:rsidR="003378E6" w:rsidRPr="00966439" w:rsidRDefault="003378E6"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sz w:val="20"/>
                <w:szCs w:val="20"/>
              </w:rPr>
              <w:t>Gauge student mastery of standards.</w:t>
            </w:r>
          </w:p>
        </w:tc>
      </w:tr>
      <w:tr w:rsidR="008C35D1" w:rsidRPr="0089109E" w14:paraId="6BA7FCCB" w14:textId="77777777" w:rsidTr="6D0833A8">
        <w:trPr>
          <w:gridAfter w:val="1"/>
          <w:cnfStyle w:val="000000100000" w:firstRow="0" w:lastRow="0" w:firstColumn="0" w:lastColumn="0" w:oddVBand="0" w:evenVBand="0" w:oddHBand="1" w:evenHBand="0" w:firstRowFirstColumn="0" w:firstRowLastColumn="0" w:lastRowFirstColumn="0" w:lastRowLastColumn="0"/>
          <w:wAfter w:w="90" w:type="dxa"/>
          <w:trHeight w:val="1230"/>
        </w:trPr>
        <w:tc>
          <w:tcPr>
            <w:cnfStyle w:val="001000000000" w:firstRow="0" w:lastRow="0" w:firstColumn="1" w:lastColumn="0" w:oddVBand="0" w:evenVBand="0" w:oddHBand="0" w:evenHBand="0" w:firstRowFirstColumn="0" w:firstRowLastColumn="0" w:lastRowFirstColumn="0" w:lastRowLastColumn="0"/>
            <w:tcW w:w="3810" w:type="dxa"/>
            <w:gridSpan w:val="3"/>
            <w:shd w:val="clear" w:color="auto" w:fill="auto"/>
          </w:tcPr>
          <w:p w14:paraId="6967A31C" w14:textId="5919740E" w:rsidR="007C08E6" w:rsidRPr="007C08E6" w:rsidRDefault="007C08E6" w:rsidP="00A37D14">
            <w:pPr>
              <w:pStyle w:val="ListParagraph"/>
              <w:numPr>
                <w:ilvl w:val="0"/>
                <w:numId w:val="5"/>
              </w:numPr>
              <w:ind w:left="360"/>
              <w:rPr>
                <w:b w:val="0"/>
              </w:rPr>
            </w:pPr>
            <w:r>
              <w:rPr>
                <w:b w:val="0"/>
              </w:rPr>
              <w:t xml:space="preserve">Review the content and concepts of expression from </w:t>
            </w:r>
            <w:r w:rsidR="00124B82">
              <w:rPr>
                <w:b w:val="0"/>
              </w:rPr>
              <w:t xml:space="preserve">previous </w:t>
            </w:r>
            <w:r>
              <w:rPr>
                <w:b w:val="0"/>
              </w:rPr>
              <w:t>lesson</w:t>
            </w:r>
            <w:r w:rsidR="00124B82">
              <w:rPr>
                <w:b w:val="0"/>
              </w:rPr>
              <w:t>s</w:t>
            </w:r>
            <w:r>
              <w:rPr>
                <w:b w:val="0"/>
              </w:rPr>
              <w:t>.</w:t>
            </w:r>
          </w:p>
          <w:p w14:paraId="685DF4FE" w14:textId="507EDAD8" w:rsidR="00101116" w:rsidRPr="00966439" w:rsidRDefault="00101116" w:rsidP="00A37D14">
            <w:pPr>
              <w:pStyle w:val="ListParagraph"/>
              <w:numPr>
                <w:ilvl w:val="0"/>
                <w:numId w:val="5"/>
              </w:numPr>
              <w:ind w:left="360"/>
              <w:rPr>
                <w:b w:val="0"/>
              </w:rPr>
            </w:pPr>
            <w:r w:rsidRPr="00966439">
              <w:rPr>
                <w:b w:val="0"/>
              </w:rPr>
              <w:t xml:space="preserve">Survey students about their background knowledge </w:t>
            </w:r>
            <w:r w:rsidR="002203EB">
              <w:rPr>
                <w:b w:val="0"/>
              </w:rPr>
              <w:t>of how music is used in film</w:t>
            </w:r>
            <w:r w:rsidR="000072A6">
              <w:rPr>
                <w:b w:val="0"/>
              </w:rPr>
              <w:t>.</w:t>
            </w:r>
            <w:r w:rsidRPr="00966439">
              <w:rPr>
                <w:b w:val="0"/>
              </w:rPr>
              <w:t xml:space="preserve"> </w:t>
            </w:r>
          </w:p>
        </w:tc>
        <w:tc>
          <w:tcPr>
            <w:tcW w:w="3810" w:type="dxa"/>
            <w:gridSpan w:val="2"/>
            <w:shd w:val="clear" w:color="auto" w:fill="auto"/>
          </w:tcPr>
          <w:p w14:paraId="778CA39D" w14:textId="77777777" w:rsidR="00121EE8" w:rsidRPr="00966439" w:rsidRDefault="00121EE8" w:rsidP="00A37D14">
            <w:pPr>
              <w:pStyle w:val="ListParagraph"/>
              <w:numPr>
                <w:ilvl w:val="0"/>
                <w:numId w:val="5"/>
              </w:numPr>
              <w:ind w:left="360"/>
              <w:cnfStyle w:val="000000100000" w:firstRow="0" w:lastRow="0" w:firstColumn="0" w:lastColumn="0" w:oddVBand="0" w:evenVBand="0" w:oddHBand="1" w:evenHBand="0" w:firstRowFirstColumn="0" w:firstRowLastColumn="0" w:lastRowFirstColumn="0" w:lastRowLastColumn="0"/>
            </w:pPr>
            <w:r w:rsidRPr="00966439">
              <w:t>Guided notes</w:t>
            </w:r>
          </w:p>
          <w:p w14:paraId="696DBB17" w14:textId="77777777" w:rsidR="008C35D1" w:rsidRPr="00966439" w:rsidRDefault="008C35D1" w:rsidP="00A37D14">
            <w:pPr>
              <w:pStyle w:val="ListParagraph"/>
              <w:numPr>
                <w:ilvl w:val="0"/>
                <w:numId w:val="5"/>
              </w:numPr>
              <w:ind w:left="360"/>
              <w:cnfStyle w:val="000000100000" w:firstRow="0" w:lastRow="0" w:firstColumn="0" w:lastColumn="0" w:oddVBand="0" w:evenVBand="0" w:oddHBand="1" w:evenHBand="0" w:firstRowFirstColumn="0" w:firstRowLastColumn="0" w:lastRowFirstColumn="0" w:lastRowLastColumn="0"/>
            </w:pPr>
            <w:r w:rsidRPr="00966439">
              <w:t>One-on-one or group in-process critiques.</w:t>
            </w:r>
            <w:r w:rsidRPr="00966439">
              <w:rPr>
                <w:b/>
              </w:rPr>
              <w:t xml:space="preserve"> </w:t>
            </w:r>
          </w:p>
          <w:p w14:paraId="31AF4157" w14:textId="5BBF33D4" w:rsidR="008C35D1" w:rsidRPr="00966439" w:rsidRDefault="008C35D1" w:rsidP="007C08E6">
            <w:pPr>
              <w:pStyle w:val="ListParagraph"/>
              <w:ind w:left="360"/>
              <w:cnfStyle w:val="000000100000" w:firstRow="0" w:lastRow="0" w:firstColumn="0" w:lastColumn="0" w:oddVBand="0" w:evenVBand="0" w:oddHBand="1" w:evenHBand="0" w:firstRowFirstColumn="0" w:firstRowLastColumn="0" w:lastRowFirstColumn="0" w:lastRowLastColumn="0"/>
            </w:pPr>
          </w:p>
          <w:p w14:paraId="2B6A743C" w14:textId="77777777" w:rsidR="008C35D1" w:rsidRPr="00966439" w:rsidRDefault="008C35D1" w:rsidP="008C35D1">
            <w:pPr>
              <w:cnfStyle w:val="000000100000" w:firstRow="0" w:lastRow="0" w:firstColumn="0" w:lastColumn="0" w:oddVBand="0" w:evenVBand="0" w:oddHBand="1" w:evenHBand="0" w:firstRowFirstColumn="0" w:firstRowLastColumn="0" w:lastRowFirstColumn="0" w:lastRowLastColumn="0"/>
            </w:pPr>
          </w:p>
        </w:tc>
        <w:tc>
          <w:tcPr>
            <w:tcW w:w="3175" w:type="dxa"/>
            <w:gridSpan w:val="3"/>
            <w:shd w:val="clear" w:color="auto" w:fill="auto"/>
          </w:tcPr>
          <w:p w14:paraId="65802434" w14:textId="588A3CE4" w:rsidR="008C35D1" w:rsidRPr="00966439" w:rsidRDefault="6D0833A8" w:rsidP="00A37D14">
            <w:pPr>
              <w:pStyle w:val="ListParagraph"/>
              <w:numPr>
                <w:ilvl w:val="0"/>
                <w:numId w:val="5"/>
              </w:numPr>
              <w:ind w:left="365"/>
              <w:cnfStyle w:val="000000100000" w:firstRow="0" w:lastRow="0" w:firstColumn="0" w:lastColumn="0" w:oddVBand="0" w:evenVBand="0" w:oddHBand="1" w:evenHBand="0" w:firstRowFirstColumn="0" w:firstRowLastColumn="0" w:lastRowFirstColumn="0" w:lastRowLastColumn="0"/>
            </w:pPr>
            <w:r>
              <w:t>Vocabulary quizzes</w:t>
            </w:r>
          </w:p>
          <w:p w14:paraId="7FF9BCC6" w14:textId="37A269C6" w:rsidR="008C35D1" w:rsidRPr="00966439" w:rsidRDefault="6D0833A8" w:rsidP="00A37D14">
            <w:pPr>
              <w:pStyle w:val="ListParagraph"/>
              <w:numPr>
                <w:ilvl w:val="0"/>
                <w:numId w:val="5"/>
              </w:numPr>
              <w:ind w:left="360"/>
              <w:cnfStyle w:val="000000100000" w:firstRow="0" w:lastRow="0" w:firstColumn="0" w:lastColumn="0" w:oddVBand="0" w:evenVBand="0" w:oddHBand="1" w:evenHBand="0" w:firstRowFirstColumn="0" w:firstRowLastColumn="0" w:lastRowFirstColumn="0" w:lastRowLastColumn="0"/>
            </w:pPr>
            <w:r>
              <w:t>Create four contrasting musical characters.</w:t>
            </w:r>
          </w:p>
          <w:p w14:paraId="2ACBE8A0" w14:textId="77777777" w:rsidR="008C35D1" w:rsidRPr="00966439" w:rsidRDefault="008C35D1" w:rsidP="008C35D1">
            <w:pPr>
              <w:pStyle w:val="ListParagraph"/>
              <w:ind w:left="360"/>
              <w:cnfStyle w:val="000000100000" w:firstRow="0" w:lastRow="0" w:firstColumn="0" w:lastColumn="0" w:oddVBand="0" w:evenVBand="0" w:oddHBand="1" w:evenHBand="0" w:firstRowFirstColumn="0" w:firstRowLastColumn="0" w:lastRowFirstColumn="0" w:lastRowLastColumn="0"/>
            </w:pPr>
          </w:p>
        </w:tc>
      </w:tr>
      <w:tr w:rsidR="00BF5E0F" w:rsidRPr="0089109E" w14:paraId="7754CA70" w14:textId="77777777" w:rsidTr="6D0833A8">
        <w:trPr>
          <w:trHeight w:val="51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2699DA34" w14:textId="77777777" w:rsidR="00B52E9C" w:rsidRPr="0089109E" w:rsidRDefault="1F708AFF" w:rsidP="002F615E">
            <w:pPr>
              <w:rPr>
                <w:b w:val="0"/>
                <w:bCs w:val="0"/>
                <w:highlight w:val="yellow"/>
              </w:rPr>
            </w:pPr>
            <w:r w:rsidRPr="00966439">
              <w:t>MAJOR UNIT CONCEPTS AND VOCABULARY</w:t>
            </w:r>
            <w:r w:rsidR="00422011" w:rsidRPr="00966439">
              <w:t xml:space="preserve"> </w:t>
            </w:r>
          </w:p>
        </w:tc>
      </w:tr>
      <w:tr w:rsidR="00970835" w:rsidRPr="0089109E" w14:paraId="07275AE1" w14:textId="77777777" w:rsidTr="6D0833A8">
        <w:trPr>
          <w:cnfStyle w:val="000000100000" w:firstRow="0" w:lastRow="0" w:firstColumn="0" w:lastColumn="0" w:oddVBand="0" w:evenVBand="0" w:oddHBand="1" w:evenHBand="0" w:firstRowFirstColumn="0" w:firstRowLastColumn="0" w:lastRowFirstColumn="0" w:lastRowLastColumn="0"/>
          <w:trHeight w:val="159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0AE72AD2" w14:textId="77777777" w:rsidR="002F615E" w:rsidRPr="001814D3" w:rsidRDefault="00822D00" w:rsidP="00970835">
            <w:r w:rsidRPr="001814D3">
              <w:t>FOUNDATIONAL INFORMATION</w:t>
            </w:r>
            <w:r w:rsidR="00885C32" w:rsidRPr="001814D3">
              <w:t xml:space="preserve">: </w:t>
            </w:r>
          </w:p>
          <w:p w14:paraId="286D1313" w14:textId="5A63223C" w:rsidR="00F05CFC" w:rsidRPr="009B0668" w:rsidRDefault="00E323CB" w:rsidP="00970835">
            <w:pPr>
              <w:rPr>
                <w:b w:val="0"/>
                <w:bCs w:val="0"/>
              </w:rPr>
            </w:pPr>
            <w:r w:rsidRPr="001814D3">
              <w:rPr>
                <w:b w:val="0"/>
              </w:rPr>
              <w:t xml:space="preserve">Introductory knowledge of </w:t>
            </w:r>
            <w:r w:rsidR="00966439" w:rsidRPr="001814D3">
              <w:rPr>
                <w:b w:val="0"/>
              </w:rPr>
              <w:t>the elements of music</w:t>
            </w:r>
            <w:r w:rsidR="00E61A7F">
              <w:rPr>
                <w:b w:val="0"/>
              </w:rPr>
              <w:t xml:space="preserve"> focusing specifically on </w:t>
            </w:r>
            <w:r w:rsidR="002203EB">
              <w:rPr>
                <w:b w:val="0"/>
              </w:rPr>
              <w:t>expression</w:t>
            </w:r>
            <w:r w:rsidR="00E61A7F">
              <w:rPr>
                <w:b w:val="0"/>
              </w:rPr>
              <w:t>.</w:t>
            </w:r>
          </w:p>
          <w:p w14:paraId="2A24E042" w14:textId="77777777" w:rsidR="007C08E6" w:rsidRDefault="007C08E6" w:rsidP="00970835">
            <w:pPr>
              <w:rPr>
                <w:b w:val="0"/>
                <w:bCs w:val="0"/>
              </w:rPr>
            </w:pPr>
          </w:p>
          <w:p w14:paraId="095FB5A3" w14:textId="6591EC58" w:rsidR="00951CF6" w:rsidRPr="001814D3" w:rsidRDefault="00822D00" w:rsidP="00970835">
            <w:r w:rsidRPr="001814D3">
              <w:t>CONCEPTS</w:t>
            </w:r>
            <w:r w:rsidR="002260B1" w:rsidRPr="001814D3">
              <w:t>:</w:t>
            </w:r>
            <w:r w:rsidR="002A17B3" w:rsidRPr="001814D3">
              <w:t xml:space="preserve"> </w:t>
            </w:r>
          </w:p>
          <w:p w14:paraId="47F5C38C" w14:textId="37FB499A" w:rsidR="00090370" w:rsidRPr="007C08E6" w:rsidRDefault="007C08E6" w:rsidP="00A37D14">
            <w:pPr>
              <w:pStyle w:val="ListParagraph"/>
              <w:numPr>
                <w:ilvl w:val="0"/>
                <w:numId w:val="4"/>
              </w:numPr>
              <w:rPr>
                <w:b w:val="0"/>
              </w:rPr>
            </w:pPr>
            <w:r>
              <w:rPr>
                <w:b w:val="0"/>
              </w:rPr>
              <w:t>Dynamics</w:t>
            </w:r>
          </w:p>
          <w:p w14:paraId="1E75B24F" w14:textId="0B8BDA30" w:rsidR="007C08E6" w:rsidRPr="007C08E6" w:rsidRDefault="007C08E6" w:rsidP="00A37D14">
            <w:pPr>
              <w:pStyle w:val="ListParagraph"/>
              <w:numPr>
                <w:ilvl w:val="0"/>
                <w:numId w:val="4"/>
              </w:numPr>
              <w:rPr>
                <w:b w:val="0"/>
              </w:rPr>
            </w:pPr>
            <w:r>
              <w:rPr>
                <w:b w:val="0"/>
              </w:rPr>
              <w:t>Intent and context</w:t>
            </w:r>
          </w:p>
          <w:p w14:paraId="0F3E1F4F" w14:textId="49AF9909" w:rsidR="007C08E6" w:rsidRPr="007C08E6" w:rsidRDefault="007C08E6" w:rsidP="00A37D14">
            <w:pPr>
              <w:pStyle w:val="ListParagraph"/>
              <w:numPr>
                <w:ilvl w:val="0"/>
                <w:numId w:val="4"/>
              </w:numPr>
              <w:rPr>
                <w:b w:val="0"/>
              </w:rPr>
            </w:pPr>
            <w:r>
              <w:rPr>
                <w:b w:val="0"/>
              </w:rPr>
              <w:t>Digital effects: Modulation and Pitch Bend Wheel</w:t>
            </w:r>
          </w:p>
          <w:p w14:paraId="634C3289" w14:textId="6201E9CD" w:rsidR="002203EB" w:rsidRPr="002203EB" w:rsidRDefault="002203EB" w:rsidP="00A37D14">
            <w:pPr>
              <w:pStyle w:val="ListParagraph"/>
              <w:numPr>
                <w:ilvl w:val="0"/>
                <w:numId w:val="4"/>
              </w:numPr>
              <w:rPr>
                <w:b w:val="0"/>
              </w:rPr>
            </w:pPr>
            <w:r>
              <w:rPr>
                <w:b w:val="0"/>
              </w:rPr>
              <w:t>Integration of the elements of music to achieve intent</w:t>
            </w:r>
          </w:p>
          <w:p w14:paraId="7E735A3A" w14:textId="77777777" w:rsidR="002203EB" w:rsidRPr="002203EB" w:rsidRDefault="002203EB" w:rsidP="6D0833A8">
            <w:pPr>
              <w:rPr>
                <w:b w:val="0"/>
                <w:bCs w:val="0"/>
              </w:rPr>
            </w:pPr>
          </w:p>
          <w:p w14:paraId="570E8E4C" w14:textId="10F5BB31" w:rsidR="002F615E" w:rsidRPr="001814D3" w:rsidRDefault="00822D00" w:rsidP="00970835">
            <w:r w:rsidRPr="001814D3">
              <w:t>VOCABULARY</w:t>
            </w:r>
            <w:r w:rsidR="002260B1" w:rsidRPr="001814D3">
              <w:t xml:space="preserve">: </w:t>
            </w:r>
          </w:p>
          <w:p w14:paraId="6884C5A2" w14:textId="58086ECF" w:rsidR="00090370" w:rsidRDefault="002203EB" w:rsidP="00444F2B">
            <w:pPr>
              <w:rPr>
                <w:bCs w:val="0"/>
              </w:rPr>
            </w:pPr>
            <w:r>
              <w:rPr>
                <w:b w:val="0"/>
              </w:rPr>
              <w:t>Automation, c</w:t>
            </w:r>
            <w:r w:rsidR="00C23542">
              <w:rPr>
                <w:b w:val="0"/>
              </w:rPr>
              <w:t xml:space="preserve">onsonant, </w:t>
            </w:r>
            <w:r>
              <w:rPr>
                <w:b w:val="0"/>
              </w:rPr>
              <w:t xml:space="preserve">crescendo, decrescendo, </w:t>
            </w:r>
            <w:r w:rsidR="00C23542">
              <w:rPr>
                <w:b w:val="0"/>
              </w:rPr>
              <w:t xml:space="preserve">dissonant, </w:t>
            </w:r>
            <w:r w:rsidR="007C08E6">
              <w:rPr>
                <w:b w:val="0"/>
              </w:rPr>
              <w:t xml:space="preserve">dynamics, </w:t>
            </w:r>
            <w:r>
              <w:rPr>
                <w:b w:val="0"/>
              </w:rPr>
              <w:t>effects, key, style</w:t>
            </w:r>
          </w:p>
          <w:p w14:paraId="04A0DE44" w14:textId="6A7D8E48" w:rsidR="00161FFC" w:rsidRPr="00090370" w:rsidRDefault="00161FFC" w:rsidP="00444F2B">
            <w:pPr>
              <w:rPr>
                <w:b w:val="0"/>
              </w:rPr>
            </w:pPr>
          </w:p>
          <w:p w14:paraId="600AE466" w14:textId="77777777" w:rsidR="009B0668" w:rsidRDefault="009B0668" w:rsidP="000A58DA">
            <w:pPr>
              <w:rPr>
                <w:rFonts w:cs="Times New Roman (Body CS)"/>
                <w:b w:val="0"/>
                <w:bCs w:val="0"/>
                <w:caps/>
              </w:rPr>
            </w:pPr>
            <w:r w:rsidRPr="00B067E9">
              <w:rPr>
                <w:rFonts w:cs="Times New Roman (Body CS)"/>
                <w:caps/>
              </w:rPr>
              <w:t>Additional Supplemental Links:</w:t>
            </w:r>
          </w:p>
          <w:p w14:paraId="1F2A864E" w14:textId="77777777" w:rsidR="000A58DA" w:rsidRDefault="000A58DA" w:rsidP="000A58DA">
            <w:pPr>
              <w:rPr>
                <w:rFonts w:cs="Times New Roman (Body CS)"/>
                <w:b w:val="0"/>
                <w:bCs w:val="0"/>
                <w:caps/>
              </w:rPr>
            </w:pPr>
            <w:hyperlink r:id="rId16" w:history="1">
              <w:r w:rsidRPr="000A58DA">
                <w:rPr>
                  <w:rStyle w:val="Hyperlink"/>
                  <w:rFonts w:cs="Times New Roman (Body CS)"/>
                  <w:b w:val="0"/>
                  <w:bCs w:val="0"/>
                  <w:caps/>
                </w:rPr>
                <w:t>https://kahoot.com/</w:t>
              </w:r>
            </w:hyperlink>
          </w:p>
          <w:p w14:paraId="3C5C6B5C" w14:textId="77777777" w:rsidR="000A58DA" w:rsidRDefault="000A58DA" w:rsidP="000A58DA">
            <w:pPr>
              <w:rPr>
                <w:rFonts w:cs="Times New Roman (Body CS)"/>
                <w:b w:val="0"/>
                <w:bCs w:val="0"/>
                <w:caps/>
              </w:rPr>
            </w:pPr>
            <w:hyperlink r:id="rId17" w:history="1">
              <w:r w:rsidRPr="000A58DA">
                <w:rPr>
                  <w:rStyle w:val="Hyperlink"/>
                  <w:rFonts w:cs="Times New Roman (Body CS)"/>
                  <w:b w:val="0"/>
                  <w:bCs w:val="0"/>
                  <w:caps/>
                </w:rPr>
                <w:t>Google Sync Buzzer</w:t>
              </w:r>
            </w:hyperlink>
          </w:p>
          <w:p w14:paraId="27DDE859" w14:textId="064E2892" w:rsidR="000A58DA" w:rsidRPr="000A58DA" w:rsidRDefault="000A58DA" w:rsidP="000A58DA">
            <w:pPr>
              <w:rPr>
                <w:rFonts w:cs="Times New Roman (Body CS)"/>
                <w:caps/>
              </w:rPr>
            </w:pPr>
            <w:hyperlink r:id="rId18" w:history="1">
              <w:r w:rsidRPr="000A58DA">
                <w:rPr>
                  <w:rStyle w:val="Hyperlink"/>
                  <w:rFonts w:cs="Times New Roman (Body CS)"/>
                  <w:b w:val="0"/>
                  <w:bCs w:val="0"/>
                  <w:caps/>
                </w:rPr>
                <w:t>Apple Trivia Bowl Buzzer</w:t>
              </w:r>
            </w:hyperlink>
          </w:p>
        </w:tc>
      </w:tr>
      <w:tr w:rsidR="007477DC" w:rsidRPr="0089109E" w14:paraId="2ED2A82C" w14:textId="77777777" w:rsidTr="6D0833A8">
        <w:trPr>
          <w:trHeight w:val="537"/>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0BD6143A" w14:textId="2AEF0222" w:rsidR="007477DC" w:rsidRPr="001814D3" w:rsidRDefault="009A5F5E" w:rsidP="007477DC">
            <w:pPr>
              <w:rPr>
                <w:b w:val="0"/>
                <w:bCs w:val="0"/>
              </w:rPr>
            </w:pPr>
            <w:r w:rsidRPr="001814D3">
              <w:lastRenderedPageBreak/>
              <w:t>DIFFERENTIATED LEARNING</w:t>
            </w:r>
          </w:p>
        </w:tc>
      </w:tr>
      <w:tr w:rsidR="004750CC" w:rsidRPr="0089109E" w14:paraId="0EF1E730" w14:textId="77777777" w:rsidTr="6D0833A8">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628A752D" w14:textId="7D5A5B23" w:rsidR="004750CC" w:rsidRPr="00611E8B" w:rsidRDefault="6D0833A8" w:rsidP="6D0833A8">
            <w:r w:rsidRPr="6D0833A8">
              <w:t xml:space="preserve">INCREASED RIGOR: </w:t>
            </w:r>
          </w:p>
          <w:p w14:paraId="45AE781E" w14:textId="54CA68FF" w:rsidR="00BB6A91" w:rsidRPr="001814D3" w:rsidRDefault="6D0833A8" w:rsidP="6D0833A8">
            <w:pPr>
              <w:rPr>
                <w:b w:val="0"/>
                <w:bCs w:val="0"/>
              </w:rPr>
            </w:pPr>
            <w:r w:rsidRPr="6D0833A8">
              <w:rPr>
                <w:b w:val="0"/>
                <w:bCs w:val="0"/>
              </w:rPr>
              <w:t>Advanced students will create additional musical “characters” beyond the four required for the assignment. Students working at an accelerated pace will serve as peer coaches to provide additional support for students working at a slower pace.</w:t>
            </w:r>
          </w:p>
          <w:p w14:paraId="4E44C02A" w14:textId="6B6C82D3" w:rsidR="6D0833A8" w:rsidRDefault="6D0833A8" w:rsidP="6D0833A8"/>
          <w:p w14:paraId="727C0839" w14:textId="0B653BA9" w:rsidR="00745806" w:rsidRPr="001814D3" w:rsidRDefault="6D0833A8" w:rsidP="6D0833A8">
            <w:r w:rsidRPr="6D0833A8">
              <w:t>ADAPTED ASSIGNMENT:</w:t>
            </w:r>
          </w:p>
          <w:p w14:paraId="1B545FF4" w14:textId="77777777" w:rsidR="00745806" w:rsidRPr="001814D3" w:rsidRDefault="6D0833A8" w:rsidP="00745806">
            <w:pPr>
              <w:rPr>
                <w:b w:val="0"/>
                <w:bCs w:val="0"/>
              </w:rPr>
            </w:pPr>
            <w:r w:rsidRPr="6D0833A8">
              <w:rPr>
                <w:b w:val="0"/>
                <w:bCs w:val="0"/>
              </w:rPr>
              <w:t>Teacher will move throughout class to remediate and adjust learning goals according to student needs. Strategies may involve scaffolding by limiting choices, peer mentoring, or one-to-one re-delivery of instruction.</w:t>
            </w:r>
            <w:r>
              <w:rPr>
                <w:b w:val="0"/>
                <w:bCs w:val="0"/>
              </w:rPr>
              <w:t xml:space="preserve"> </w:t>
            </w:r>
          </w:p>
        </w:tc>
      </w:tr>
      <w:tr w:rsidR="004750CC" w:rsidRPr="0089109E" w14:paraId="14C612A3" w14:textId="77777777" w:rsidTr="6D0833A8">
        <w:trPr>
          <w:trHeight w:val="54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713EE437" w14:textId="77777777" w:rsidR="004750CC" w:rsidRPr="0089109E" w:rsidRDefault="00951CF6" w:rsidP="007477DC">
            <w:pPr>
              <w:rPr>
                <w:highlight w:val="yellow"/>
              </w:rPr>
            </w:pPr>
            <w:r w:rsidRPr="001E2A89">
              <w:t>MATERIALS</w:t>
            </w:r>
          </w:p>
        </w:tc>
      </w:tr>
      <w:tr w:rsidR="00F55E11" w:rsidRPr="0089109E" w14:paraId="11976437" w14:textId="77777777" w:rsidTr="6D0833A8">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5715" w:type="dxa"/>
            <w:gridSpan w:val="4"/>
            <w:shd w:val="clear" w:color="auto" w:fill="FFFFFF" w:themeFill="background1"/>
          </w:tcPr>
          <w:p w14:paraId="0DC5A60C" w14:textId="77777777" w:rsidR="00F55E11" w:rsidRPr="00611E8B" w:rsidRDefault="00822D00" w:rsidP="00F55E11">
            <w:pPr>
              <w:rPr>
                <w:b w:val="0"/>
              </w:rPr>
            </w:pPr>
            <w:r w:rsidRPr="00611E8B">
              <w:t>STUDENT SUPPLIES</w:t>
            </w:r>
            <w:r w:rsidR="00F55E11" w:rsidRPr="00611E8B">
              <w:t>:</w:t>
            </w:r>
          </w:p>
          <w:p w14:paraId="727FE1FD" w14:textId="77777777" w:rsidR="00794EB3" w:rsidRPr="00611E8B" w:rsidRDefault="00794EB3" w:rsidP="00A37D14">
            <w:pPr>
              <w:pStyle w:val="ListParagraph"/>
              <w:numPr>
                <w:ilvl w:val="0"/>
                <w:numId w:val="3"/>
              </w:numPr>
              <w:rPr>
                <w:b w:val="0"/>
              </w:rPr>
            </w:pPr>
            <w:r w:rsidRPr="00611E8B">
              <w:rPr>
                <w:b w:val="0"/>
              </w:rPr>
              <w:t>Guided notetaking handout, pencil, and eraser</w:t>
            </w:r>
          </w:p>
          <w:p w14:paraId="12109733" w14:textId="75176BD9" w:rsidR="009A18E2" w:rsidRPr="00611E8B" w:rsidRDefault="00BB6A91" w:rsidP="00A37D14">
            <w:pPr>
              <w:pStyle w:val="ListParagraph"/>
              <w:numPr>
                <w:ilvl w:val="0"/>
                <w:numId w:val="3"/>
              </w:numPr>
              <w:rPr>
                <w:b w:val="0"/>
                <w:bCs w:val="0"/>
              </w:rPr>
            </w:pPr>
            <w:r w:rsidRPr="00611E8B">
              <w:rPr>
                <w:b w:val="0"/>
              </w:rPr>
              <w:t>Student computer workstation, with headphones</w:t>
            </w:r>
          </w:p>
          <w:p w14:paraId="1E915DAB" w14:textId="47796168" w:rsidR="001814D3" w:rsidRPr="00611E8B" w:rsidRDefault="001814D3" w:rsidP="00A37D14">
            <w:pPr>
              <w:pStyle w:val="ListParagraph"/>
              <w:numPr>
                <w:ilvl w:val="0"/>
                <w:numId w:val="3"/>
              </w:numPr>
              <w:rPr>
                <w:b w:val="0"/>
                <w:bCs w:val="0"/>
              </w:rPr>
            </w:pPr>
            <w:r w:rsidRPr="00611E8B">
              <w:rPr>
                <w:b w:val="0"/>
                <w:bCs w:val="0"/>
              </w:rPr>
              <w:t>DAW and MIDI Controller</w:t>
            </w:r>
          </w:p>
          <w:p w14:paraId="31684E13" w14:textId="57C04709" w:rsidR="00BB6A91" w:rsidRPr="00611E8B" w:rsidRDefault="00BB6A91" w:rsidP="00A37D14">
            <w:pPr>
              <w:pStyle w:val="ListParagraph"/>
              <w:numPr>
                <w:ilvl w:val="0"/>
                <w:numId w:val="3"/>
              </w:numPr>
              <w:rPr>
                <w:b w:val="0"/>
                <w:bCs w:val="0"/>
              </w:rPr>
            </w:pPr>
            <w:r w:rsidRPr="00611E8B">
              <w:rPr>
                <w:b w:val="0"/>
                <w:bCs w:val="0"/>
              </w:rPr>
              <w:t>Web browser</w:t>
            </w:r>
          </w:p>
          <w:p w14:paraId="5664DFF9" w14:textId="77777777" w:rsidR="009A18E2" w:rsidRPr="00611E8B" w:rsidRDefault="00BB6A91" w:rsidP="00A37D14">
            <w:pPr>
              <w:pStyle w:val="ListParagraph"/>
              <w:numPr>
                <w:ilvl w:val="0"/>
                <w:numId w:val="3"/>
              </w:numPr>
              <w:rPr>
                <w:b w:val="0"/>
                <w:bCs w:val="0"/>
              </w:rPr>
            </w:pPr>
            <w:proofErr w:type="spellStart"/>
            <w:r w:rsidRPr="00611E8B">
              <w:rPr>
                <w:b w:val="0"/>
                <w:bCs w:val="0"/>
              </w:rPr>
              <w:t>GSuite</w:t>
            </w:r>
            <w:proofErr w:type="spellEnd"/>
            <w:r w:rsidRPr="00611E8B">
              <w:rPr>
                <w:b w:val="0"/>
                <w:bCs w:val="0"/>
              </w:rPr>
              <w:t xml:space="preserve"> for Education tools or other MLS, presentation software or apps</w:t>
            </w:r>
          </w:p>
          <w:p w14:paraId="542FFFC8" w14:textId="65BBEA46" w:rsidR="001814D3" w:rsidRPr="00611E8B" w:rsidRDefault="001814D3" w:rsidP="00A37D14">
            <w:pPr>
              <w:pStyle w:val="ListParagraph"/>
              <w:numPr>
                <w:ilvl w:val="0"/>
                <w:numId w:val="3"/>
              </w:numPr>
              <w:rPr>
                <w:b w:val="0"/>
                <w:bCs w:val="0"/>
              </w:rPr>
            </w:pPr>
            <w:r w:rsidRPr="00611E8B">
              <w:rPr>
                <w:b w:val="0"/>
                <w:bCs w:val="0"/>
              </w:rPr>
              <w:t>Instructional videos</w:t>
            </w:r>
          </w:p>
        </w:tc>
        <w:tc>
          <w:tcPr>
            <w:tcW w:w="5170" w:type="dxa"/>
            <w:gridSpan w:val="5"/>
            <w:shd w:val="clear" w:color="auto" w:fill="FFFFFF" w:themeFill="background1"/>
          </w:tcPr>
          <w:p w14:paraId="50746EFA" w14:textId="77777777" w:rsidR="00F55E11" w:rsidRPr="00611E8B" w:rsidRDefault="00822D00" w:rsidP="00F55E11">
            <w:pPr>
              <w:cnfStyle w:val="000000100000" w:firstRow="0" w:lastRow="0" w:firstColumn="0" w:lastColumn="0" w:oddVBand="0" w:evenVBand="0" w:oddHBand="1" w:evenHBand="0" w:firstRowFirstColumn="0" w:firstRowLastColumn="0" w:lastRowFirstColumn="0" w:lastRowLastColumn="0"/>
              <w:rPr>
                <w:b/>
              </w:rPr>
            </w:pPr>
            <w:r w:rsidRPr="00611E8B">
              <w:rPr>
                <w:b/>
              </w:rPr>
              <w:t>TEACHER SUPPLIES</w:t>
            </w:r>
            <w:r w:rsidR="00F55E11" w:rsidRPr="00611E8B">
              <w:rPr>
                <w:b/>
              </w:rPr>
              <w:t>:</w:t>
            </w:r>
          </w:p>
          <w:p w14:paraId="26D6941A" w14:textId="1A97BF19" w:rsidR="00F55E11" w:rsidRPr="00611E8B" w:rsidRDefault="00BB6A91" w:rsidP="00A37D14">
            <w:pPr>
              <w:pStyle w:val="ListParagraph"/>
              <w:numPr>
                <w:ilvl w:val="0"/>
                <w:numId w:val="6"/>
              </w:numPr>
              <w:cnfStyle w:val="000000100000" w:firstRow="0" w:lastRow="0" w:firstColumn="0" w:lastColumn="0" w:oddVBand="0" w:evenVBand="0" w:oddHBand="1" w:evenHBand="0" w:firstRowFirstColumn="0" w:firstRowLastColumn="0" w:lastRowFirstColumn="0" w:lastRowLastColumn="0"/>
            </w:pPr>
            <w:r w:rsidRPr="00611E8B">
              <w:t>LCD Projector</w:t>
            </w:r>
          </w:p>
          <w:p w14:paraId="0F585535" w14:textId="3A32EB7F" w:rsidR="001E2A89" w:rsidRPr="00611E8B" w:rsidRDefault="00BB6A91" w:rsidP="00A37D14">
            <w:pPr>
              <w:pStyle w:val="ListParagraph"/>
              <w:numPr>
                <w:ilvl w:val="0"/>
                <w:numId w:val="6"/>
              </w:numPr>
              <w:cnfStyle w:val="000000100000" w:firstRow="0" w:lastRow="0" w:firstColumn="0" w:lastColumn="0" w:oddVBand="0" w:evenVBand="0" w:oddHBand="1" w:evenHBand="0" w:firstRowFirstColumn="0" w:firstRowLastColumn="0" w:lastRowFirstColumn="0" w:lastRowLastColumn="0"/>
            </w:pPr>
            <w:r w:rsidRPr="00611E8B">
              <w:t>Teacher computer/music workstation</w:t>
            </w:r>
          </w:p>
          <w:p w14:paraId="4E813DD4" w14:textId="596B82F1" w:rsidR="001E2A89" w:rsidRPr="00611E8B" w:rsidRDefault="001E2A89" w:rsidP="00A37D14">
            <w:pPr>
              <w:pStyle w:val="ListParagraph"/>
              <w:numPr>
                <w:ilvl w:val="0"/>
                <w:numId w:val="6"/>
              </w:numPr>
              <w:cnfStyle w:val="000000100000" w:firstRow="0" w:lastRow="0" w:firstColumn="0" w:lastColumn="0" w:oddVBand="0" w:evenVBand="0" w:oddHBand="1" w:evenHBand="0" w:firstRowFirstColumn="0" w:firstRowLastColumn="0" w:lastRowFirstColumn="0" w:lastRowLastColumn="0"/>
            </w:pPr>
            <w:r w:rsidRPr="00611E8B">
              <w:t>Audio playback system</w:t>
            </w:r>
          </w:p>
          <w:p w14:paraId="2D753E09" w14:textId="4086D0CB" w:rsidR="00BB6A91" w:rsidRPr="00611E8B" w:rsidRDefault="00BB6A91" w:rsidP="00A37D14">
            <w:pPr>
              <w:pStyle w:val="ListParagraph"/>
              <w:numPr>
                <w:ilvl w:val="0"/>
                <w:numId w:val="6"/>
              </w:numPr>
              <w:cnfStyle w:val="000000100000" w:firstRow="0" w:lastRow="0" w:firstColumn="0" w:lastColumn="0" w:oddVBand="0" w:evenVBand="0" w:oddHBand="1" w:evenHBand="0" w:firstRowFirstColumn="0" w:firstRowLastColumn="0" w:lastRowFirstColumn="0" w:lastRowLastColumn="0"/>
            </w:pPr>
            <w:r w:rsidRPr="00611E8B">
              <w:t>Google Classroom or other LMS</w:t>
            </w:r>
          </w:p>
          <w:p w14:paraId="0F04C45B" w14:textId="568E2AF9" w:rsidR="00D42BA5" w:rsidRDefault="00D42BA5" w:rsidP="00A37D14">
            <w:pPr>
              <w:pStyle w:val="ListParagraph"/>
              <w:numPr>
                <w:ilvl w:val="0"/>
                <w:numId w:val="6"/>
              </w:numPr>
              <w:cnfStyle w:val="000000100000" w:firstRow="0" w:lastRow="0" w:firstColumn="0" w:lastColumn="0" w:oddVBand="0" w:evenVBand="0" w:oddHBand="1" w:evenHBand="0" w:firstRowFirstColumn="0" w:firstRowLastColumn="0" w:lastRowFirstColumn="0" w:lastRowLastColumn="0"/>
            </w:pPr>
            <w:r w:rsidRPr="00611E8B">
              <w:t>LCD Camera/Projector</w:t>
            </w:r>
          </w:p>
          <w:p w14:paraId="27137570" w14:textId="71D9FD6C" w:rsidR="00C23542" w:rsidRDefault="000A58DA" w:rsidP="00A37D14">
            <w:pPr>
              <w:pStyle w:val="ListParagraph"/>
              <w:numPr>
                <w:ilvl w:val="0"/>
                <w:numId w:val="6"/>
              </w:numPr>
              <w:cnfStyle w:val="000000100000" w:firstRow="0" w:lastRow="0" w:firstColumn="0" w:lastColumn="0" w:oddVBand="0" w:evenVBand="0" w:oddHBand="1" w:evenHBand="0" w:firstRowFirstColumn="0" w:firstRowLastColumn="0" w:lastRowFirstColumn="0" w:lastRowLastColumn="0"/>
            </w:pPr>
            <w:r>
              <w:t>Audio examples</w:t>
            </w:r>
          </w:p>
          <w:p w14:paraId="599F4BAA" w14:textId="371725E7" w:rsidR="00C23542" w:rsidRPr="00611E8B" w:rsidRDefault="00C23542" w:rsidP="00A37D14">
            <w:pPr>
              <w:pStyle w:val="ListParagraph"/>
              <w:numPr>
                <w:ilvl w:val="0"/>
                <w:numId w:val="6"/>
              </w:numPr>
              <w:cnfStyle w:val="000000100000" w:firstRow="0" w:lastRow="0" w:firstColumn="0" w:lastColumn="0" w:oddVBand="0" w:evenVBand="0" w:oddHBand="1" w:evenHBand="0" w:firstRowFirstColumn="0" w:firstRowLastColumn="0" w:lastRowFirstColumn="0" w:lastRowLastColumn="0"/>
            </w:pPr>
            <w:r>
              <w:t>Supplemental links</w:t>
            </w:r>
          </w:p>
          <w:p w14:paraId="600742B8" w14:textId="2EBCD33E" w:rsidR="001E2A89" w:rsidRPr="00611E8B" w:rsidRDefault="001E2A89" w:rsidP="00C23542">
            <w:pPr>
              <w:pStyle w:val="ListParagraph"/>
              <w:cnfStyle w:val="000000100000" w:firstRow="0" w:lastRow="0" w:firstColumn="0" w:lastColumn="0" w:oddVBand="0" w:evenVBand="0" w:oddHBand="1" w:evenHBand="0" w:firstRowFirstColumn="0" w:firstRowLastColumn="0" w:lastRowFirstColumn="0" w:lastRowLastColumn="0"/>
            </w:pPr>
          </w:p>
        </w:tc>
      </w:tr>
      <w:tr w:rsidR="007477DC" w:rsidRPr="0089109E" w14:paraId="56487A3D" w14:textId="77777777" w:rsidTr="6D0833A8">
        <w:trPr>
          <w:trHeight w:val="268"/>
        </w:trPr>
        <w:tc>
          <w:tcPr>
            <w:cnfStyle w:val="001000000000" w:firstRow="0" w:lastRow="0" w:firstColumn="1" w:lastColumn="0" w:oddVBand="0" w:evenVBand="0" w:oddHBand="0" w:evenHBand="0" w:firstRowFirstColumn="0" w:firstRowLastColumn="0" w:lastRowFirstColumn="0" w:lastRowLastColumn="0"/>
            <w:tcW w:w="2325" w:type="dxa"/>
            <w:vMerge w:val="restart"/>
            <w:shd w:val="clear" w:color="auto" w:fill="B9B0D9"/>
            <w:textDirection w:val="btLr"/>
          </w:tcPr>
          <w:p w14:paraId="77EC3D83" w14:textId="77777777" w:rsidR="007477DC" w:rsidRPr="001E2A89" w:rsidRDefault="007477DC" w:rsidP="007477DC">
            <w:pPr>
              <w:ind w:left="113" w:right="113"/>
              <w:jc w:val="center"/>
              <w:rPr>
                <w:b w:val="0"/>
                <w:bCs w:val="0"/>
                <w:sz w:val="28"/>
                <w:szCs w:val="28"/>
              </w:rPr>
            </w:pPr>
            <w:r w:rsidRPr="001E2A89">
              <w:rPr>
                <w:sz w:val="28"/>
                <w:szCs w:val="28"/>
              </w:rPr>
              <w:t>OPENING</w:t>
            </w:r>
          </w:p>
          <w:p w14:paraId="3D00B8E3" w14:textId="5C498CF1" w:rsidR="007477DC" w:rsidRPr="0089109E" w:rsidRDefault="007477DC" w:rsidP="007477DC">
            <w:pPr>
              <w:ind w:left="113" w:right="113"/>
              <w:jc w:val="center"/>
              <w:rPr>
                <w:b w:val="0"/>
                <w:bCs w:val="0"/>
                <w:highlight w:val="yellow"/>
              </w:rPr>
            </w:pPr>
            <w:r w:rsidRPr="001E2A89">
              <w:rPr>
                <w:sz w:val="28"/>
                <w:szCs w:val="28"/>
              </w:rPr>
              <w:t xml:space="preserve">Getting students </w:t>
            </w:r>
            <w:r w:rsidRPr="001E2A89">
              <w:rPr>
                <w:sz w:val="28"/>
                <w:szCs w:val="28"/>
                <w:shd w:val="clear" w:color="auto" w:fill="B9B0D9"/>
              </w:rPr>
              <w:t>ready to learn</w:t>
            </w:r>
          </w:p>
        </w:tc>
        <w:tc>
          <w:tcPr>
            <w:tcW w:w="8560" w:type="dxa"/>
            <w:gridSpan w:val="8"/>
            <w:shd w:val="clear" w:color="auto" w:fill="FFFFFF" w:themeFill="background1"/>
          </w:tcPr>
          <w:p w14:paraId="5FC19E53" w14:textId="77777777" w:rsidR="006A6E41" w:rsidRPr="00F05CFC" w:rsidRDefault="006A6E41" w:rsidP="006A6E41">
            <w:pPr>
              <w:cnfStyle w:val="000000000000" w:firstRow="0" w:lastRow="0" w:firstColumn="0" w:lastColumn="0" w:oddVBand="0" w:evenVBand="0" w:oddHBand="0" w:evenHBand="0" w:firstRowFirstColumn="0" w:firstRowLastColumn="0" w:lastRowFirstColumn="0" w:lastRowLastColumn="0"/>
              <w:rPr>
                <w:b/>
                <w:bCs/>
              </w:rPr>
            </w:pPr>
            <w:r w:rsidRPr="00F05CFC">
              <w:rPr>
                <w:b/>
                <w:bCs/>
              </w:rPr>
              <w:t>ESSENTIAL QUESTION</w:t>
            </w:r>
            <w:r w:rsidR="007477DC" w:rsidRPr="00F05CFC">
              <w:rPr>
                <w:b/>
                <w:bCs/>
              </w:rPr>
              <w:t>:</w:t>
            </w:r>
          </w:p>
          <w:p w14:paraId="3AB1E91B" w14:textId="64A659E3" w:rsidR="00A762D8" w:rsidRPr="00F05CFC" w:rsidRDefault="000A58DA" w:rsidP="006A6E41">
            <w:pPr>
              <w:cnfStyle w:val="000000000000" w:firstRow="0" w:lastRow="0" w:firstColumn="0" w:lastColumn="0" w:oddVBand="0" w:evenVBand="0" w:oddHBand="0" w:evenHBand="0" w:firstRowFirstColumn="0" w:firstRowLastColumn="0" w:lastRowFirstColumn="0" w:lastRowLastColumn="0"/>
            </w:pPr>
            <w:r>
              <w:t>How does understanding the structure and context of music inform a response?</w:t>
            </w:r>
          </w:p>
        </w:tc>
      </w:tr>
      <w:tr w:rsidR="007477DC" w:rsidRPr="0089109E" w14:paraId="4FAA22A7" w14:textId="77777777" w:rsidTr="6D0833A8">
        <w:trPr>
          <w:cnfStyle w:val="000000100000" w:firstRow="0" w:lastRow="0" w:firstColumn="0" w:lastColumn="0" w:oddVBand="0" w:evenVBand="0" w:oddHBand="1" w:evenHBand="0" w:firstRowFirstColumn="0" w:firstRowLastColumn="0" w:lastRowFirstColumn="0" w:lastRowLastColumn="0"/>
          <w:trHeight w:val="1093"/>
        </w:trPr>
        <w:tc>
          <w:tcPr>
            <w:cnfStyle w:val="001000000000" w:firstRow="0" w:lastRow="0" w:firstColumn="1" w:lastColumn="0" w:oddVBand="0" w:evenVBand="0" w:oddHBand="0" w:evenHBand="0" w:firstRowFirstColumn="0" w:firstRowLastColumn="0" w:lastRowFirstColumn="0" w:lastRowLastColumn="0"/>
            <w:tcW w:w="2325" w:type="dxa"/>
            <w:vMerge/>
          </w:tcPr>
          <w:p w14:paraId="3586504D" w14:textId="77777777" w:rsidR="007477DC" w:rsidRPr="0089109E" w:rsidRDefault="007477DC" w:rsidP="007477DC">
            <w:pPr>
              <w:jc w:val="center"/>
              <w:rPr>
                <w:b w:val="0"/>
                <w:highlight w:val="yellow"/>
              </w:rPr>
            </w:pPr>
          </w:p>
        </w:tc>
        <w:tc>
          <w:tcPr>
            <w:tcW w:w="8560" w:type="dxa"/>
            <w:gridSpan w:val="8"/>
            <w:shd w:val="clear" w:color="auto" w:fill="auto"/>
          </w:tcPr>
          <w:p w14:paraId="7CC36127" w14:textId="4559EF1A" w:rsidR="007477DC" w:rsidRPr="00F7628D" w:rsidRDefault="007477DC" w:rsidP="007477DC">
            <w:pPr>
              <w:cnfStyle w:val="000000100000" w:firstRow="0" w:lastRow="0" w:firstColumn="0" w:lastColumn="0" w:oddVBand="0" w:evenVBand="0" w:oddHBand="1" w:evenHBand="0" w:firstRowFirstColumn="0" w:firstRowLastColumn="0" w:lastRowFirstColumn="0" w:lastRowLastColumn="0"/>
            </w:pPr>
            <w:r w:rsidRPr="00F7628D">
              <w:rPr>
                <w:b/>
                <w:bCs/>
              </w:rPr>
              <w:t>HOOK/INTRODUCTION ACTIVITY:</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F4056E" w:rsidRPr="00394688" w14:paraId="4D7E0C7C" w14:textId="77777777" w:rsidTr="6D0833A8">
              <w:trPr>
                <w:trHeight w:val="3536"/>
              </w:trPr>
              <w:tc>
                <w:tcPr>
                  <w:tcW w:w="8320" w:type="dxa"/>
                </w:tcPr>
                <w:p w14:paraId="7CC4BEA8" w14:textId="4453C42C" w:rsidR="00F7628D" w:rsidRDefault="6D0833A8" w:rsidP="00A37D14">
                  <w:pPr>
                    <w:pStyle w:val="ListParagraph"/>
                    <w:numPr>
                      <w:ilvl w:val="0"/>
                      <w:numId w:val="2"/>
                    </w:numPr>
                    <w:pBdr>
                      <w:top w:val="nil"/>
                      <w:left w:val="nil"/>
                      <w:bottom w:val="nil"/>
                      <w:right w:val="nil"/>
                      <w:between w:val="nil"/>
                    </w:pBdr>
                    <w:rPr>
                      <w:color w:val="000000" w:themeColor="text1"/>
                    </w:rPr>
                  </w:pPr>
                  <w:r w:rsidRPr="6D0833A8">
                    <w:rPr>
                      <w:color w:val="000000" w:themeColor="text1"/>
                    </w:rPr>
                    <w:t xml:space="preserve">Play the first audio clip of music from video games. Use a virtual buzzer app for the students to participate in the “Guess the video game!” quiz. There are numerous options available on </w:t>
                  </w:r>
                  <w:proofErr w:type="spellStart"/>
                  <w:r w:rsidRPr="6D0833A8">
                    <w:rPr>
                      <w:color w:val="000000" w:themeColor="text1"/>
                    </w:rPr>
                    <w:t>GooglePlay</w:t>
                  </w:r>
                  <w:proofErr w:type="spellEnd"/>
                  <w:r w:rsidRPr="6D0833A8">
                    <w:rPr>
                      <w:color w:val="000000" w:themeColor="text1"/>
                    </w:rPr>
                    <w:t xml:space="preserve"> or Apple App Store.</w:t>
                  </w:r>
                </w:p>
                <w:p w14:paraId="0A409ABD" w14:textId="74BB7527" w:rsidR="6D0833A8" w:rsidRDefault="6D0833A8" w:rsidP="6D0833A8">
                  <w:pPr>
                    <w:rPr>
                      <w:color w:val="000000" w:themeColor="text1"/>
                    </w:rPr>
                  </w:pPr>
                </w:p>
                <w:p w14:paraId="57365AE2" w14:textId="2C71E673" w:rsidR="006554BF" w:rsidRDefault="6D0833A8" w:rsidP="6D0833A8">
                  <w:pPr>
                    <w:pBdr>
                      <w:top w:val="nil"/>
                      <w:left w:val="nil"/>
                      <w:bottom w:val="nil"/>
                      <w:right w:val="nil"/>
                      <w:between w:val="nil"/>
                    </w:pBdr>
                    <w:rPr>
                      <w:color w:val="000000" w:themeColor="text1"/>
                    </w:rPr>
                  </w:pPr>
                  <w:r w:rsidRPr="6D0833A8">
                    <w:rPr>
                      <w:color w:val="000000" w:themeColor="text1"/>
                    </w:rPr>
                    <w:t xml:space="preserve">Answers: </w:t>
                  </w:r>
                </w:p>
                <w:p w14:paraId="088322FC" w14:textId="38DB50A9" w:rsidR="006554BF" w:rsidRDefault="6D0833A8" w:rsidP="6D0833A8">
                  <w:pPr>
                    <w:pBdr>
                      <w:top w:val="nil"/>
                      <w:left w:val="nil"/>
                      <w:bottom w:val="nil"/>
                      <w:right w:val="nil"/>
                      <w:between w:val="nil"/>
                    </w:pBdr>
                    <w:rPr>
                      <w:color w:val="000000" w:themeColor="text1"/>
                    </w:rPr>
                  </w:pPr>
                  <w:r w:rsidRPr="6D0833A8">
                    <w:rPr>
                      <w:color w:val="000000" w:themeColor="text1"/>
                    </w:rPr>
                    <w:t>1)Mario’s Theme  2) Halo  3) Skyrim  4) Call of Duty-Black Ops II 5) Overwatch  6) Cuphead  7) Super Smash Bros. 8) Fortnite  9) Splatoon 10) Minecraft</w:t>
                  </w:r>
                </w:p>
                <w:p w14:paraId="3E65D8FC" w14:textId="513750BA" w:rsidR="00AC1ACE" w:rsidRDefault="00AC1ACE" w:rsidP="00C23542">
                  <w:pPr>
                    <w:pBdr>
                      <w:top w:val="nil"/>
                      <w:left w:val="nil"/>
                      <w:bottom w:val="nil"/>
                      <w:right w:val="nil"/>
                      <w:between w:val="nil"/>
                    </w:pBdr>
                    <w:rPr>
                      <w:color w:val="000000"/>
                    </w:rPr>
                  </w:pPr>
                  <w:r>
                    <w:rPr>
                      <w:b/>
                      <w:noProof/>
                    </w:rPr>
                    <w:drawing>
                      <wp:anchor distT="0" distB="0" distL="114300" distR="114300" simplePos="0" relativeHeight="251676672" behindDoc="0" locked="0" layoutInCell="1" allowOverlap="1" wp14:anchorId="2F85C2A6" wp14:editId="4685268F">
                        <wp:simplePos x="0" y="0"/>
                        <wp:positionH relativeFrom="column">
                          <wp:posOffset>1977390</wp:posOffset>
                        </wp:positionH>
                        <wp:positionV relativeFrom="paragraph">
                          <wp:posOffset>142663</wp:posOffset>
                        </wp:positionV>
                        <wp:extent cx="541655" cy="24828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deo Game Quiz Mix.mp3" descr="movie::/Users/arts2jones/Desktop/Video Game Quiz Mix.mp3"/>
                                <pic:cNvPicPr/>
                              </pic:nvPicPr>
                              <pic:blipFill>
                                <a:blip r:embed="rId19">
                                  <a:extLst>
                                    <a:ext uri="{28A0092B-C50C-407E-A947-70E740481C1C}">
                                      <a14:useLocalDpi xmlns:a14="http://schemas.microsoft.com/office/drawing/2010/main" val="0"/>
                                    </a:ext>
                                  </a:extLst>
                                </a:blip>
                                <a:stretch>
                                  <a:fillRect/>
                                </a:stretch>
                              </pic:blipFill>
                              <pic:spPr>
                                <a:xfrm>
                                  <a:off x="0" y="0"/>
                                  <a:ext cx="541655" cy="248285"/>
                                </a:xfrm>
                                <a:prstGeom prst="rect">
                                  <a:avLst/>
                                </a:prstGeom>
                              </pic:spPr>
                            </pic:pic>
                          </a:graphicData>
                        </a:graphic>
                        <wp14:sizeRelH relativeFrom="margin">
                          <wp14:pctWidth>0</wp14:pctWidth>
                        </wp14:sizeRelH>
                        <wp14:sizeRelV relativeFrom="margin">
                          <wp14:pctHeight>0</wp14:pctHeight>
                        </wp14:sizeRelV>
                      </wp:anchor>
                    </w:drawing>
                  </w:r>
                </w:p>
                <w:p w14:paraId="4248A5E8" w14:textId="5D3B9148" w:rsidR="00AC1ACE" w:rsidRDefault="6D0833A8" w:rsidP="6D0833A8">
                  <w:pPr>
                    <w:pBdr>
                      <w:top w:val="nil"/>
                      <w:left w:val="nil"/>
                      <w:bottom w:val="nil"/>
                      <w:right w:val="nil"/>
                      <w:between w:val="nil"/>
                    </w:pBdr>
                    <w:rPr>
                      <w:color w:val="000000" w:themeColor="text1"/>
                    </w:rPr>
                  </w:pPr>
                  <w:r w:rsidRPr="6D0833A8">
                    <w:rPr>
                      <w:color w:val="000000" w:themeColor="text1"/>
                    </w:rPr>
                    <w:t>Video Game Quiz Audio</w:t>
                  </w:r>
                </w:p>
                <w:p w14:paraId="2F47BDDE" w14:textId="1D62BC0C" w:rsidR="00AC1ACE" w:rsidRDefault="00AC1ACE" w:rsidP="00C23542">
                  <w:pPr>
                    <w:pBdr>
                      <w:top w:val="nil"/>
                      <w:left w:val="nil"/>
                      <w:bottom w:val="nil"/>
                      <w:right w:val="nil"/>
                      <w:between w:val="nil"/>
                    </w:pBdr>
                    <w:rPr>
                      <w:color w:val="000000"/>
                    </w:rPr>
                  </w:pPr>
                </w:p>
                <w:p w14:paraId="300F42C1" w14:textId="220441BE" w:rsidR="00AC1ACE" w:rsidRDefault="6D0833A8" w:rsidP="00A37D14">
                  <w:pPr>
                    <w:pStyle w:val="ListParagraph"/>
                    <w:numPr>
                      <w:ilvl w:val="0"/>
                      <w:numId w:val="2"/>
                    </w:numPr>
                    <w:pBdr>
                      <w:top w:val="nil"/>
                      <w:left w:val="nil"/>
                      <w:bottom w:val="nil"/>
                      <w:right w:val="nil"/>
                      <w:between w:val="nil"/>
                    </w:pBdr>
                    <w:rPr>
                      <w:color w:val="000000" w:themeColor="text1"/>
                    </w:rPr>
                  </w:pPr>
                  <w:r w:rsidRPr="6D0833A8">
                    <w:rPr>
                      <w:color w:val="000000" w:themeColor="text1"/>
                    </w:rPr>
                    <w:t>Ask the students to describe how the music helps to describe the game. Encourage them to use musical and technical terms in their description.</w:t>
                  </w:r>
                </w:p>
                <w:p w14:paraId="15E8B7B4" w14:textId="1A2AD2C6" w:rsidR="007D259C" w:rsidRDefault="6D0833A8" w:rsidP="00A37D14">
                  <w:pPr>
                    <w:pStyle w:val="ListParagraph"/>
                    <w:numPr>
                      <w:ilvl w:val="0"/>
                      <w:numId w:val="2"/>
                    </w:numPr>
                    <w:pBdr>
                      <w:top w:val="nil"/>
                      <w:left w:val="nil"/>
                      <w:bottom w:val="nil"/>
                      <w:right w:val="nil"/>
                      <w:between w:val="nil"/>
                    </w:pBdr>
                    <w:rPr>
                      <w:color w:val="000000" w:themeColor="text1"/>
                    </w:rPr>
                  </w:pPr>
                  <w:r w:rsidRPr="6D0833A8">
                    <w:rPr>
                      <w:color w:val="000000" w:themeColor="text1"/>
                    </w:rPr>
                    <w:t>Next, tell them they are going to do another quiz this time based on movie characters. Ask them to use their virtual buzzers to buzz in if they can name the character based on the music they hear. Facilitate a discussion among the class between each example asking the students to describe how the music is descriptive of the character or movie. Consider how the elements of music are used to create the mood, emotion, and personality of the characters.</w:t>
                  </w:r>
                </w:p>
                <w:p w14:paraId="7CC89DDF" w14:textId="2C3A6F64" w:rsidR="6D0833A8" w:rsidRDefault="6D0833A8" w:rsidP="6D0833A8">
                  <w:pPr>
                    <w:rPr>
                      <w:color w:val="000000" w:themeColor="text1"/>
                    </w:rPr>
                  </w:pPr>
                </w:p>
                <w:p w14:paraId="5EB68094" w14:textId="0546FF20" w:rsidR="009C377B" w:rsidRDefault="6D0833A8" w:rsidP="6D0833A8">
                  <w:pPr>
                    <w:pBdr>
                      <w:top w:val="nil"/>
                      <w:left w:val="nil"/>
                      <w:bottom w:val="nil"/>
                      <w:right w:val="nil"/>
                      <w:between w:val="nil"/>
                    </w:pBdr>
                    <w:rPr>
                      <w:color w:val="000000" w:themeColor="text1"/>
                    </w:rPr>
                  </w:pPr>
                  <w:r w:rsidRPr="6D0833A8">
                    <w:rPr>
                      <w:color w:val="000000" w:themeColor="text1"/>
                    </w:rPr>
                    <w:t xml:space="preserve">Answers: 1) Simba’s Theme 2) Kylo Ren’s Theme 3) Jaws Theme 4) Hedwig’s Theme </w:t>
                  </w:r>
                </w:p>
                <w:p w14:paraId="2E6E16AD" w14:textId="58EF5AAB" w:rsidR="009C377B" w:rsidRDefault="6D0833A8" w:rsidP="6D0833A8">
                  <w:pPr>
                    <w:pBdr>
                      <w:top w:val="nil"/>
                      <w:left w:val="nil"/>
                      <w:bottom w:val="nil"/>
                      <w:right w:val="nil"/>
                      <w:between w:val="nil"/>
                    </w:pBdr>
                    <w:rPr>
                      <w:color w:val="000000" w:themeColor="text1"/>
                    </w:rPr>
                  </w:pPr>
                  <w:r w:rsidRPr="6D0833A8">
                    <w:rPr>
                      <w:color w:val="000000" w:themeColor="text1"/>
                    </w:rPr>
                    <w:t>5) Rey’s Theme 6) Imperial March 7) Avenger’s Theme 8) Stranger Things Theme</w:t>
                  </w:r>
                </w:p>
                <w:p w14:paraId="370CA933" w14:textId="057221FE" w:rsidR="009C377B" w:rsidRDefault="009C377B" w:rsidP="00C23542">
                  <w:pPr>
                    <w:pBdr>
                      <w:top w:val="nil"/>
                      <w:left w:val="nil"/>
                      <w:bottom w:val="nil"/>
                      <w:right w:val="nil"/>
                      <w:between w:val="nil"/>
                    </w:pBdr>
                    <w:rPr>
                      <w:color w:val="000000"/>
                    </w:rPr>
                  </w:pPr>
                  <w:r>
                    <w:rPr>
                      <w:noProof/>
                      <w:color w:val="000000"/>
                    </w:rPr>
                    <w:drawing>
                      <wp:anchor distT="0" distB="0" distL="114300" distR="114300" simplePos="0" relativeHeight="251677696" behindDoc="0" locked="0" layoutInCell="1" allowOverlap="1" wp14:anchorId="13CF32EB" wp14:editId="62A8D178">
                        <wp:simplePos x="0" y="0"/>
                        <wp:positionH relativeFrom="column">
                          <wp:posOffset>1825625</wp:posOffset>
                        </wp:positionH>
                        <wp:positionV relativeFrom="paragraph">
                          <wp:posOffset>93980</wp:posOffset>
                        </wp:positionV>
                        <wp:extent cx="711200" cy="32575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vie Theme Quiz.mp3" descr="movie::/Users/arts2jones/Desktop/Movie Theme Quiz.mp3"/>
                                <pic:cNvPicPr/>
                              </pic:nvPicPr>
                              <pic:blipFill>
                                <a:blip r:embed="rId19">
                                  <a:extLst>
                                    <a:ext uri="{28A0092B-C50C-407E-A947-70E740481C1C}">
                                      <a14:useLocalDpi xmlns:a14="http://schemas.microsoft.com/office/drawing/2010/main" val="0"/>
                                    </a:ext>
                                  </a:extLst>
                                </a:blip>
                                <a:stretch>
                                  <a:fillRect/>
                                </a:stretch>
                              </pic:blipFill>
                              <pic:spPr>
                                <a:xfrm>
                                  <a:off x="0" y="0"/>
                                  <a:ext cx="711200" cy="325755"/>
                                </a:xfrm>
                                <a:prstGeom prst="rect">
                                  <a:avLst/>
                                </a:prstGeom>
                              </pic:spPr>
                            </pic:pic>
                          </a:graphicData>
                        </a:graphic>
                        <wp14:sizeRelH relativeFrom="margin">
                          <wp14:pctWidth>0</wp14:pctWidth>
                        </wp14:sizeRelH>
                        <wp14:sizeRelV relativeFrom="margin">
                          <wp14:pctHeight>0</wp14:pctHeight>
                        </wp14:sizeRelV>
                      </wp:anchor>
                    </w:drawing>
                  </w:r>
                </w:p>
                <w:p w14:paraId="220540B5" w14:textId="71B6B303" w:rsidR="009C377B" w:rsidRDefault="6D0833A8" w:rsidP="6D0833A8">
                  <w:pPr>
                    <w:pBdr>
                      <w:top w:val="nil"/>
                      <w:left w:val="nil"/>
                      <w:bottom w:val="nil"/>
                      <w:right w:val="nil"/>
                      <w:between w:val="nil"/>
                    </w:pBdr>
                    <w:rPr>
                      <w:color w:val="000000" w:themeColor="text1"/>
                    </w:rPr>
                  </w:pPr>
                  <w:r w:rsidRPr="6D0833A8">
                    <w:rPr>
                      <w:color w:val="000000" w:themeColor="text1"/>
                    </w:rPr>
                    <w:t xml:space="preserve">Movie Theme Audio  </w:t>
                  </w:r>
                </w:p>
                <w:p w14:paraId="0453166D" w14:textId="77777777" w:rsidR="00AC1ACE" w:rsidRDefault="00AC1ACE" w:rsidP="00C23542">
                  <w:pPr>
                    <w:pBdr>
                      <w:top w:val="nil"/>
                      <w:left w:val="nil"/>
                      <w:bottom w:val="nil"/>
                      <w:right w:val="nil"/>
                      <w:between w:val="nil"/>
                    </w:pBdr>
                    <w:rPr>
                      <w:color w:val="000000"/>
                    </w:rPr>
                  </w:pPr>
                </w:p>
                <w:p w14:paraId="6E73046F" w14:textId="5923C618" w:rsidR="008C04B5" w:rsidRPr="0033027D" w:rsidRDefault="6D0833A8" w:rsidP="00A37D14">
                  <w:pPr>
                    <w:pStyle w:val="ListParagraph"/>
                    <w:numPr>
                      <w:ilvl w:val="0"/>
                      <w:numId w:val="2"/>
                    </w:numPr>
                    <w:pBdr>
                      <w:top w:val="nil"/>
                      <w:left w:val="nil"/>
                      <w:bottom w:val="nil"/>
                      <w:right w:val="nil"/>
                      <w:between w:val="nil"/>
                    </w:pBdr>
                    <w:rPr>
                      <w:color w:val="000000" w:themeColor="text1"/>
                    </w:rPr>
                  </w:pPr>
                  <w:r w:rsidRPr="6D0833A8">
                    <w:rPr>
                      <w:color w:val="000000" w:themeColor="text1"/>
                    </w:rPr>
                    <w:t xml:space="preserve">Tell the students that they will be collaborating with a partner to create 4 </w:t>
                  </w:r>
                  <w:r w:rsidR="007D259C">
                    <w:tab/>
                  </w:r>
                  <w:r w:rsidRPr="6D0833A8">
                    <w:rPr>
                      <w:color w:val="000000" w:themeColor="text1"/>
                    </w:rPr>
                    <w:t>“musical” characters.</w:t>
                  </w:r>
                </w:p>
              </w:tc>
            </w:tr>
          </w:tbl>
          <w:p w14:paraId="232EA62F" w14:textId="2335FC0F" w:rsidR="007477DC" w:rsidRPr="00394688" w:rsidRDefault="007477DC" w:rsidP="004C657F">
            <w:pPr>
              <w:cnfStyle w:val="000000100000" w:firstRow="0" w:lastRow="0" w:firstColumn="0" w:lastColumn="0" w:oddVBand="0" w:evenVBand="0" w:oddHBand="1" w:evenHBand="0" w:firstRowFirstColumn="0" w:firstRowLastColumn="0" w:lastRowFirstColumn="0" w:lastRowLastColumn="0"/>
              <w:rPr>
                <w:highlight w:val="yellow"/>
              </w:rPr>
            </w:pPr>
          </w:p>
        </w:tc>
      </w:tr>
      <w:tr w:rsidR="007477DC" w:rsidRPr="0089109E" w14:paraId="4B5CF27B" w14:textId="77777777" w:rsidTr="6D0833A8">
        <w:trPr>
          <w:trHeight w:val="1283"/>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02B708E3" w14:textId="77777777" w:rsidR="001E2A89" w:rsidRDefault="001E2A89" w:rsidP="007477DC">
            <w:pPr>
              <w:ind w:left="113" w:right="113"/>
              <w:jc w:val="center"/>
              <w:rPr>
                <w:b w:val="0"/>
                <w:bCs w:val="0"/>
                <w:sz w:val="28"/>
                <w:szCs w:val="28"/>
              </w:rPr>
            </w:pPr>
          </w:p>
          <w:p w14:paraId="2610254B" w14:textId="77777777" w:rsidR="001E2A89" w:rsidRDefault="001E2A89" w:rsidP="007477DC">
            <w:pPr>
              <w:ind w:left="113" w:right="113"/>
              <w:jc w:val="center"/>
              <w:rPr>
                <w:b w:val="0"/>
                <w:bCs w:val="0"/>
                <w:sz w:val="28"/>
                <w:szCs w:val="28"/>
              </w:rPr>
            </w:pPr>
          </w:p>
          <w:p w14:paraId="1EF38654" w14:textId="42DCA76F" w:rsidR="007477DC" w:rsidRPr="001E2A89" w:rsidRDefault="004C657F" w:rsidP="007477DC">
            <w:pPr>
              <w:ind w:left="113" w:right="113"/>
              <w:jc w:val="center"/>
              <w:rPr>
                <w:b w:val="0"/>
                <w:bCs w:val="0"/>
                <w:sz w:val="28"/>
                <w:szCs w:val="28"/>
              </w:rPr>
            </w:pPr>
            <w:r w:rsidRPr="001E2A89">
              <w:rPr>
                <w:sz w:val="28"/>
                <w:szCs w:val="28"/>
              </w:rPr>
              <w:t>CREATING</w:t>
            </w:r>
          </w:p>
        </w:tc>
        <w:tc>
          <w:tcPr>
            <w:tcW w:w="8560" w:type="dxa"/>
            <w:gridSpan w:val="8"/>
            <w:shd w:val="clear" w:color="auto" w:fill="FFFFFF" w:themeFill="background1"/>
          </w:tcPr>
          <w:p w14:paraId="7F750E2B" w14:textId="77777777" w:rsidR="007477DC" w:rsidRPr="00B5420D" w:rsidRDefault="007477DC" w:rsidP="00951CF6">
            <w:pPr>
              <w:shd w:val="clear" w:color="auto" w:fill="FFFFFF" w:themeFill="background1"/>
              <w:cnfStyle w:val="000000000000" w:firstRow="0" w:lastRow="0" w:firstColumn="0" w:lastColumn="0" w:oddVBand="0" w:evenVBand="0" w:oddHBand="0" w:evenHBand="0" w:firstRowFirstColumn="0" w:firstRowLastColumn="0" w:lastRowFirstColumn="0" w:lastRowLastColumn="0"/>
              <w:rPr>
                <w:b/>
                <w:bCs/>
              </w:rPr>
            </w:pPr>
            <w:r w:rsidRPr="00B5420D">
              <w:rPr>
                <w:b/>
                <w:bCs/>
              </w:rPr>
              <w:t>STUDENT AND TEACHER PROCEDURES:</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B20A57" w:rsidRPr="00B5420D" w14:paraId="53D0FF52" w14:textId="77777777" w:rsidTr="6D0833A8">
              <w:tc>
                <w:tcPr>
                  <w:tcW w:w="8320" w:type="dxa"/>
                </w:tcPr>
                <w:p w14:paraId="4E7F30FF" w14:textId="0D02BD2B" w:rsidR="00513389" w:rsidRPr="00B5420D" w:rsidRDefault="00513389" w:rsidP="00611E8B">
                  <w:pPr>
                    <w:pBdr>
                      <w:top w:val="nil"/>
                      <w:left w:val="nil"/>
                      <w:bottom w:val="nil"/>
                      <w:right w:val="nil"/>
                      <w:between w:val="nil"/>
                    </w:pBdr>
                    <w:rPr>
                      <w:rFonts w:ascii="Calibri" w:eastAsia="Calibri" w:hAnsi="Calibri" w:cs="Calibri"/>
                      <w:color w:val="000000"/>
                      <w:sz w:val="24"/>
                      <w:szCs w:val="24"/>
                      <w:u w:val="single"/>
                    </w:rPr>
                  </w:pPr>
                  <w:r w:rsidRPr="00B5420D">
                    <w:rPr>
                      <w:rFonts w:ascii="Calibri" w:eastAsia="Calibri" w:hAnsi="Calibri" w:cs="Calibri"/>
                      <w:color w:val="000000"/>
                      <w:sz w:val="24"/>
                      <w:szCs w:val="24"/>
                      <w:u w:val="single"/>
                    </w:rPr>
                    <w:t>Formative assignment:</w:t>
                  </w:r>
                </w:p>
                <w:p w14:paraId="0F95FD9A" w14:textId="0D18EC91" w:rsidR="0033027D" w:rsidRDefault="6D0833A8" w:rsidP="6D0833A8">
                  <w:pPr>
                    <w:pStyle w:val="ListParagraph"/>
                    <w:numPr>
                      <w:ilvl w:val="0"/>
                      <w:numId w:val="1"/>
                    </w:numPr>
                    <w:pBdr>
                      <w:top w:val="nil"/>
                      <w:left w:val="nil"/>
                      <w:bottom w:val="nil"/>
                      <w:right w:val="nil"/>
                      <w:between w:val="nil"/>
                    </w:pBdr>
                    <w:rPr>
                      <w:color w:val="000000" w:themeColor="text1"/>
                    </w:rPr>
                  </w:pPr>
                  <w:r w:rsidRPr="6D0833A8">
                    <w:rPr>
                      <w:rFonts w:ascii="Calibri" w:eastAsia="Calibri" w:hAnsi="Calibri" w:cs="Calibri"/>
                      <w:color w:val="000000" w:themeColor="text1"/>
                    </w:rPr>
                    <w:t>Assign students to groups of 2 or 3.</w:t>
                  </w:r>
                </w:p>
                <w:p w14:paraId="5CD8C12C" w14:textId="73E733F3" w:rsidR="0033027D" w:rsidRPr="00B5420D" w:rsidRDefault="6D0833A8" w:rsidP="6D0833A8">
                  <w:pPr>
                    <w:pStyle w:val="ListParagraph"/>
                    <w:numPr>
                      <w:ilvl w:val="0"/>
                      <w:numId w:val="1"/>
                    </w:numPr>
                    <w:pBdr>
                      <w:top w:val="nil"/>
                      <w:left w:val="nil"/>
                      <w:bottom w:val="nil"/>
                      <w:right w:val="nil"/>
                      <w:between w:val="nil"/>
                    </w:pBdr>
                    <w:rPr>
                      <w:color w:val="000000" w:themeColor="text1"/>
                    </w:rPr>
                  </w:pPr>
                  <w:r w:rsidRPr="6D0833A8">
                    <w:rPr>
                      <w:rFonts w:ascii="Calibri" w:eastAsia="Calibri" w:hAnsi="Calibri" w:cs="Calibri"/>
                      <w:color w:val="000000" w:themeColor="text1"/>
                    </w:rPr>
                    <w:t>Students should collaborate to develop 4 characters that they will create musical themes for. Character ideas could be as simple as “heroine,” “villain,” “side-kick,” etc. Developing more detail in the characters will often spur more creativity in developing musical ideas.</w:t>
                  </w:r>
                </w:p>
                <w:p w14:paraId="410C7A69" w14:textId="31C7DF3A" w:rsidR="00ED7FC3" w:rsidRDefault="6D0833A8" w:rsidP="6D0833A8">
                  <w:pPr>
                    <w:pStyle w:val="ListParagraph"/>
                    <w:numPr>
                      <w:ilvl w:val="0"/>
                      <w:numId w:val="1"/>
                    </w:numPr>
                    <w:pBdr>
                      <w:top w:val="nil"/>
                      <w:left w:val="nil"/>
                      <w:bottom w:val="nil"/>
                      <w:right w:val="nil"/>
                      <w:between w:val="nil"/>
                    </w:pBdr>
                    <w:rPr>
                      <w:color w:val="000000" w:themeColor="text1"/>
                    </w:rPr>
                  </w:pPr>
                  <w:r w:rsidRPr="6D0833A8">
                    <w:rPr>
                      <w:rFonts w:ascii="Calibri" w:eastAsia="Calibri" w:hAnsi="Calibri" w:cs="Calibri"/>
                      <w:color w:val="000000" w:themeColor="text1"/>
                    </w:rPr>
                    <w:t>Once they develop their character ideas, discuss how the elements of music and digital tools can be used for each character. Key, rhythm, tempo, melody, harmony, digital effects, etc.</w:t>
                  </w:r>
                </w:p>
                <w:p w14:paraId="0C12CB63" w14:textId="6A34EA4E" w:rsidR="0065177E" w:rsidRDefault="6D0833A8" w:rsidP="6D0833A8">
                  <w:pPr>
                    <w:pStyle w:val="ListParagraph"/>
                    <w:numPr>
                      <w:ilvl w:val="0"/>
                      <w:numId w:val="1"/>
                    </w:numPr>
                    <w:pBdr>
                      <w:top w:val="nil"/>
                      <w:left w:val="nil"/>
                      <w:bottom w:val="nil"/>
                      <w:right w:val="nil"/>
                      <w:between w:val="nil"/>
                    </w:pBdr>
                    <w:rPr>
                      <w:color w:val="000000" w:themeColor="text1"/>
                    </w:rPr>
                  </w:pPr>
                  <w:r w:rsidRPr="6D0833A8">
                    <w:rPr>
                      <w:rFonts w:ascii="Calibri" w:eastAsia="Calibri" w:hAnsi="Calibri" w:cs="Calibri"/>
                      <w:color w:val="000000" w:themeColor="text1"/>
                    </w:rPr>
                    <w:t>Members of each group should work independently to develop their musical characters while regularly sharing their work to exchange feedback.</w:t>
                  </w:r>
                </w:p>
                <w:p w14:paraId="3B1418CA" w14:textId="24FA4335" w:rsidR="0065177E" w:rsidRDefault="6D0833A8" w:rsidP="6D0833A8">
                  <w:pPr>
                    <w:pStyle w:val="ListParagraph"/>
                    <w:numPr>
                      <w:ilvl w:val="0"/>
                      <w:numId w:val="1"/>
                    </w:numPr>
                    <w:pBdr>
                      <w:top w:val="nil"/>
                      <w:left w:val="nil"/>
                      <w:bottom w:val="nil"/>
                      <w:right w:val="nil"/>
                      <w:between w:val="nil"/>
                    </w:pBdr>
                    <w:rPr>
                      <w:color w:val="000000" w:themeColor="text1"/>
                    </w:rPr>
                  </w:pPr>
                  <w:r w:rsidRPr="6D0833A8">
                    <w:rPr>
                      <w:rFonts w:ascii="Calibri" w:eastAsia="Calibri" w:hAnsi="Calibri" w:cs="Calibri"/>
                      <w:color w:val="000000" w:themeColor="text1"/>
                    </w:rPr>
                    <w:t>When they have completed their characters, share with another group and exchange feedback from outside of the group.</w:t>
                  </w:r>
                </w:p>
                <w:p w14:paraId="41AE3917" w14:textId="7E0C92CC" w:rsidR="009132AA" w:rsidRPr="00B5420D" w:rsidRDefault="6D0833A8" w:rsidP="6D0833A8">
                  <w:pPr>
                    <w:pStyle w:val="ListParagraph"/>
                    <w:numPr>
                      <w:ilvl w:val="0"/>
                      <w:numId w:val="1"/>
                    </w:numPr>
                    <w:pBdr>
                      <w:top w:val="nil"/>
                      <w:left w:val="nil"/>
                      <w:bottom w:val="nil"/>
                      <w:right w:val="nil"/>
                      <w:between w:val="nil"/>
                    </w:pBdr>
                    <w:rPr>
                      <w:color w:val="000000" w:themeColor="text1"/>
                    </w:rPr>
                  </w:pPr>
                  <w:r w:rsidRPr="6D0833A8">
                    <w:rPr>
                      <w:rFonts w:ascii="Calibri" w:eastAsia="Calibri" w:hAnsi="Calibri" w:cs="Calibri"/>
                      <w:color w:val="000000" w:themeColor="text1"/>
                    </w:rPr>
                    <w:t>Reflect, revise, and finalize by exporting each theme as a .mp3 file to submit.</w:t>
                  </w:r>
                </w:p>
              </w:tc>
            </w:tr>
          </w:tbl>
          <w:p w14:paraId="0314ADD2" w14:textId="77777777" w:rsidR="007477DC" w:rsidRPr="00A31C21" w:rsidRDefault="007477DC" w:rsidP="00677F76">
            <w:pPr>
              <w:ind w:left="360"/>
              <w:cnfStyle w:val="000000000000" w:firstRow="0" w:lastRow="0" w:firstColumn="0" w:lastColumn="0" w:oddVBand="0" w:evenVBand="0" w:oddHBand="0" w:evenHBand="0" w:firstRowFirstColumn="0" w:firstRowLastColumn="0" w:lastRowFirstColumn="0" w:lastRowLastColumn="0"/>
              <w:rPr>
                <w:highlight w:val="yellow"/>
              </w:rPr>
            </w:pPr>
          </w:p>
        </w:tc>
      </w:tr>
      <w:tr w:rsidR="007477DC" w:rsidRPr="004A7FBB" w14:paraId="1FA20CBA" w14:textId="77777777" w:rsidTr="6D0833A8">
        <w:trPr>
          <w:cnfStyle w:val="000000100000" w:firstRow="0" w:lastRow="0" w:firstColumn="0" w:lastColumn="0" w:oddVBand="0" w:evenVBand="0" w:oddHBand="1" w:evenHBand="0" w:firstRowFirstColumn="0" w:firstRowLastColumn="0" w:lastRowFirstColumn="0" w:lastRowLastColumn="0"/>
          <w:trHeight w:val="2258"/>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5EB1F6C9" w14:textId="77777777" w:rsidR="001E2A89" w:rsidRDefault="001E2A89" w:rsidP="007477DC">
            <w:pPr>
              <w:ind w:left="113" w:right="113"/>
              <w:jc w:val="center"/>
              <w:rPr>
                <w:b w:val="0"/>
                <w:bCs w:val="0"/>
                <w:sz w:val="28"/>
                <w:szCs w:val="28"/>
              </w:rPr>
            </w:pPr>
          </w:p>
          <w:p w14:paraId="208A8C40" w14:textId="77777777" w:rsidR="001E2A89" w:rsidRDefault="001E2A89" w:rsidP="007477DC">
            <w:pPr>
              <w:ind w:left="113" w:right="113"/>
              <w:jc w:val="center"/>
              <w:rPr>
                <w:b w:val="0"/>
                <w:bCs w:val="0"/>
                <w:sz w:val="28"/>
                <w:szCs w:val="28"/>
              </w:rPr>
            </w:pPr>
          </w:p>
          <w:p w14:paraId="75812871" w14:textId="6C555429" w:rsidR="007477DC" w:rsidRPr="001E2A89" w:rsidRDefault="007477DC" w:rsidP="007477DC">
            <w:pPr>
              <w:ind w:left="113" w:right="113"/>
              <w:jc w:val="center"/>
              <w:rPr>
                <w:b w:val="0"/>
                <w:bCs w:val="0"/>
                <w:sz w:val="28"/>
                <w:szCs w:val="28"/>
              </w:rPr>
            </w:pPr>
            <w:r w:rsidRPr="001E2A89">
              <w:rPr>
                <w:sz w:val="28"/>
                <w:szCs w:val="28"/>
              </w:rPr>
              <w:t>CLOSING</w:t>
            </w:r>
          </w:p>
        </w:tc>
        <w:tc>
          <w:tcPr>
            <w:tcW w:w="8560" w:type="dxa"/>
            <w:gridSpan w:val="8"/>
            <w:shd w:val="clear" w:color="auto" w:fill="auto"/>
          </w:tcPr>
          <w:p w14:paraId="76F97A3F" w14:textId="77777777" w:rsidR="007477DC" w:rsidRPr="00ED7FC3" w:rsidRDefault="007477DC" w:rsidP="007477DC">
            <w:pPr>
              <w:cnfStyle w:val="000000100000" w:firstRow="0" w:lastRow="0" w:firstColumn="0" w:lastColumn="0" w:oddVBand="0" w:evenVBand="0" w:oddHBand="1" w:evenHBand="0" w:firstRowFirstColumn="0" w:firstRowLastColumn="0" w:lastRowFirstColumn="0" w:lastRowLastColumn="0"/>
              <w:rPr>
                <w:b/>
                <w:bCs/>
              </w:rPr>
            </w:pPr>
            <w:r w:rsidRPr="00ED7FC3">
              <w:rPr>
                <w:b/>
                <w:bCs/>
              </w:rPr>
              <w:t>REVIEW:</w:t>
            </w:r>
            <w:r w:rsidR="00131A8F" w:rsidRPr="00ED7FC3">
              <w:rPr>
                <w:b/>
                <w:bCs/>
              </w:rPr>
              <w:t xml:space="preserve"> </w:t>
            </w:r>
          </w:p>
          <w:p w14:paraId="248D5EB9" w14:textId="77777777" w:rsidR="00AD4001" w:rsidRPr="00ED7FC3" w:rsidRDefault="6D0833A8" w:rsidP="6D0833A8">
            <w:pPr>
              <w:cnfStyle w:val="000000100000" w:firstRow="0" w:lastRow="0" w:firstColumn="0" w:lastColumn="0" w:oddVBand="0" w:evenVBand="0" w:oddHBand="1" w:evenHBand="0" w:firstRowFirstColumn="0" w:firstRowLastColumn="0" w:lastRowFirstColumn="0" w:lastRowLastColumn="0"/>
            </w:pPr>
            <w:r w:rsidRPr="6D0833A8">
              <w:rPr>
                <w:rFonts w:ascii="Calibri" w:eastAsia="Calibri" w:hAnsi="Calibri" w:cs="Calibri"/>
                <w:color w:val="000000" w:themeColor="text1"/>
              </w:rPr>
              <w:t xml:space="preserve">Reflection in visual-verbal journal: </w:t>
            </w:r>
            <w:r w:rsidRPr="6D0833A8">
              <w:t>What new skills, vocabulary, ideas or information did I learn through creating this project? What came easily to me, and what was a challenge? What would I do differently next time?</w:t>
            </w:r>
          </w:p>
          <w:p w14:paraId="2EC13889" w14:textId="77777777" w:rsidR="00C73E6D" w:rsidRPr="00ED7FC3" w:rsidRDefault="00C73E6D" w:rsidP="6D0833A8">
            <w:pPr>
              <w:cnfStyle w:val="000000100000" w:firstRow="0" w:lastRow="0" w:firstColumn="0" w:lastColumn="0" w:oddVBand="0" w:evenVBand="0" w:oddHBand="1" w:evenHBand="0" w:firstRowFirstColumn="0" w:firstRowLastColumn="0" w:lastRowFirstColumn="0" w:lastRowLastColumn="0"/>
            </w:pPr>
          </w:p>
          <w:p w14:paraId="461E9E0C" w14:textId="1138B11E" w:rsidR="00C73E6D" w:rsidRPr="00A31C21" w:rsidRDefault="6D0833A8" w:rsidP="6D0833A8">
            <w:pPr>
              <w:cnfStyle w:val="000000100000" w:firstRow="0" w:lastRow="0" w:firstColumn="0" w:lastColumn="0" w:oddVBand="0" w:evenVBand="0" w:oddHBand="1" w:evenHBand="0" w:firstRowFirstColumn="0" w:firstRowLastColumn="0" w:lastRowFirstColumn="0" w:lastRowLastColumn="0"/>
              <w:rPr>
                <w:highlight w:val="yellow"/>
              </w:rPr>
            </w:pPr>
            <w:r w:rsidRPr="6D0833A8">
              <w:t>Peer review, feedback, and practice.</w:t>
            </w:r>
          </w:p>
        </w:tc>
      </w:tr>
    </w:tbl>
    <w:p w14:paraId="26CEF14C" w14:textId="3E50B43E" w:rsidR="003A0E29" w:rsidRDefault="003A0E29" w:rsidP="007639A8"/>
    <w:p w14:paraId="391F89B6" w14:textId="09F2E722" w:rsidR="00CB1ED0" w:rsidRDefault="00CB1ED0" w:rsidP="007639A8"/>
    <w:p w14:paraId="4699B8ED" w14:textId="12583112" w:rsidR="00CB1ED0" w:rsidRDefault="00CB1ED0" w:rsidP="007639A8"/>
    <w:p w14:paraId="5C5F3244" w14:textId="4B18336B" w:rsidR="00CB1ED0" w:rsidRDefault="00CB1ED0" w:rsidP="007639A8"/>
    <w:p w14:paraId="1F3538A7" w14:textId="77777777" w:rsidR="00CB1ED0" w:rsidRPr="00E3663F" w:rsidRDefault="00CB1ED0" w:rsidP="00CB1ED0">
      <w:pPr>
        <w:pStyle w:val="Default"/>
        <w:ind w:left="383" w:hanging="360"/>
        <w:jc w:val="center"/>
        <w:rPr>
          <w:rFonts w:asciiTheme="minorHAnsi" w:hAnsiTheme="minorHAnsi"/>
          <w:b/>
          <w:bCs/>
          <w:sz w:val="21"/>
          <w:szCs w:val="21"/>
        </w:rPr>
      </w:pPr>
      <w:r w:rsidRPr="00E3663F">
        <w:rPr>
          <w:rFonts w:asciiTheme="minorHAnsi" w:hAnsiTheme="minorHAnsi"/>
          <w:b/>
          <w:bCs/>
          <w:sz w:val="21"/>
          <w:szCs w:val="21"/>
        </w:rPr>
        <w:t>DISCLAIMER</w:t>
      </w:r>
    </w:p>
    <w:p w14:paraId="57CB276C" w14:textId="77777777" w:rsidR="00CB1ED0" w:rsidRPr="00E3663F" w:rsidRDefault="00CB1ED0" w:rsidP="00CB1ED0">
      <w:pPr>
        <w:jc w:val="center"/>
      </w:pPr>
      <w:r w:rsidRPr="00E3663F">
        <w:rPr>
          <w:sz w:val="21"/>
          <w:szCs w:val="21"/>
        </w:rPr>
        <w:t xml:space="preserve">The resources, books, and supplemental materials used as examples in these instructional resources were selected by Georgia teachers to reinforce skills and knowledge found within the Georgia Standards of Excellence. The Georgia Department of Education (GaDOE) cannot and does not endorse or promote any commercial products, including books. Therefore, the books that were selected serve as examples and are not endorsed or recommended by the GaDOE. Please remember that when selecting resources to support instruction, Georgia’s </w:t>
      </w:r>
      <w:proofErr w:type="gramStart"/>
      <w:r w:rsidRPr="00E3663F">
        <w:rPr>
          <w:sz w:val="21"/>
          <w:szCs w:val="21"/>
        </w:rPr>
        <w:t>public school</w:t>
      </w:r>
      <w:proofErr w:type="gramEnd"/>
      <w:r w:rsidRPr="00E3663F">
        <w:rPr>
          <w:sz w:val="21"/>
          <w:szCs w:val="21"/>
        </w:rPr>
        <w:t xml:space="preserve"> teachers and leaders should consult their local school district’s policy for determining age and content appropriateness for their students.</w:t>
      </w:r>
    </w:p>
    <w:p w14:paraId="7A796C1B" w14:textId="77777777" w:rsidR="00CB1ED0" w:rsidRPr="004A7FBB" w:rsidRDefault="00CB1ED0" w:rsidP="007639A8"/>
    <w:sectPr w:rsidR="00CB1ED0" w:rsidRPr="004A7FBB" w:rsidSect="003A0E29">
      <w:headerReference w:type="default" r:id="rId20"/>
      <w:footerReference w:type="default" r:id="rId2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3C176" w14:textId="77777777" w:rsidR="000A13E2" w:rsidRDefault="000A13E2" w:rsidP="00B87CFC">
      <w:r>
        <w:separator/>
      </w:r>
    </w:p>
  </w:endnote>
  <w:endnote w:type="continuationSeparator" w:id="0">
    <w:p w14:paraId="4AD8CBAA" w14:textId="77777777" w:rsidR="000A13E2" w:rsidRDefault="000A13E2" w:rsidP="00B87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Times New Roman (Body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94E78" w14:textId="77777777" w:rsidR="00B87CFC" w:rsidRPr="00EF045A" w:rsidRDefault="00B87CFC" w:rsidP="00B87CFC">
    <w:pPr>
      <w:pStyle w:val="Footer"/>
      <w:jc w:val="center"/>
      <w:rPr>
        <w:rFonts w:ascii="Times New Roman" w:hAnsi="Times New Roman"/>
        <w:sz w:val="16"/>
        <w:szCs w:val="16"/>
      </w:rPr>
    </w:pPr>
    <w:r w:rsidRPr="00EF045A">
      <w:rPr>
        <w:rFonts w:ascii="Times New Roman" w:hAnsi="Times New Roman"/>
        <w:sz w:val="16"/>
        <w:szCs w:val="16"/>
      </w:rPr>
      <w:t>Georgia Department of Education</w:t>
    </w:r>
  </w:p>
  <w:p w14:paraId="26741016" w14:textId="77777777" w:rsidR="00B87CFC" w:rsidRPr="00EF045A" w:rsidRDefault="00B87CFC" w:rsidP="00B87CFC">
    <w:pPr>
      <w:pStyle w:val="Footer"/>
      <w:jc w:val="center"/>
      <w:rPr>
        <w:rFonts w:ascii="Times New Roman" w:hAnsi="Times New Roman"/>
        <w:sz w:val="16"/>
        <w:szCs w:val="16"/>
      </w:rPr>
    </w:pPr>
    <w:r>
      <w:rPr>
        <w:rFonts w:ascii="Times New Roman" w:hAnsi="Times New Roman"/>
        <w:sz w:val="16"/>
        <w:szCs w:val="16"/>
      </w:rPr>
      <w:t xml:space="preserve">February 25, </w:t>
    </w:r>
    <w:r>
      <w:rPr>
        <w:rFonts w:ascii="Times New Roman" w:hAnsi="Times New Roman"/>
        <w:sz w:val="16"/>
        <w:szCs w:val="16"/>
      </w:rPr>
      <w:t>2018</w:t>
    </w:r>
    <w:r w:rsidRPr="00EF045A">
      <w:rPr>
        <w:rFonts w:ascii="Times New Roman" w:hAnsi="Times New Roman"/>
        <w:sz w:val="16"/>
        <w:szCs w:val="16"/>
      </w:rPr>
      <w:t xml:space="preserve"> </w:t>
    </w:r>
    <w:r w:rsidRPr="00EF045A">
      <w:rPr>
        <w:rFonts w:ascii="Times New Roman" w:hAnsi="Times New Roman"/>
        <w:color w:val="404040"/>
        <w:sz w:val="16"/>
        <w:szCs w:val="16"/>
      </w:rPr>
      <w:sym w:font="Symbol" w:char="00B7"/>
    </w:r>
    <w:r w:rsidRPr="00EF045A">
      <w:rPr>
        <w:rFonts w:ascii="Times New Roman" w:hAnsi="Times New Roman"/>
        <w:color w:val="404040"/>
        <w:sz w:val="16"/>
        <w:szCs w:val="16"/>
      </w:rPr>
      <w:t xml:space="preserve"> </w:t>
    </w:r>
    <w:r w:rsidRPr="00EF045A">
      <w:rPr>
        <w:rFonts w:ascii="Times New Roman" w:hAnsi="Times New Roman"/>
        <w:sz w:val="16"/>
        <w:szCs w:val="16"/>
      </w:rPr>
      <w:t xml:space="preserve">Page </w:t>
    </w:r>
    <w:r w:rsidRPr="00EF045A">
      <w:rPr>
        <w:rFonts w:ascii="Times New Roman" w:hAnsi="Times New Roman"/>
        <w:sz w:val="16"/>
        <w:szCs w:val="16"/>
      </w:rPr>
      <w:fldChar w:fldCharType="begin"/>
    </w:r>
    <w:r w:rsidRPr="00EF045A">
      <w:rPr>
        <w:rFonts w:ascii="Times New Roman" w:hAnsi="Times New Roman"/>
        <w:sz w:val="16"/>
        <w:szCs w:val="16"/>
      </w:rPr>
      <w:instrText xml:space="preserve"> PAGE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r w:rsidRPr="00EF045A">
      <w:rPr>
        <w:rFonts w:ascii="Times New Roman" w:hAnsi="Times New Roman"/>
        <w:sz w:val="16"/>
        <w:szCs w:val="16"/>
      </w:rPr>
      <w:t xml:space="preserve"> of </w:t>
    </w:r>
    <w:r w:rsidRPr="00EF045A">
      <w:rPr>
        <w:rFonts w:ascii="Times New Roman" w:hAnsi="Times New Roman"/>
        <w:sz w:val="16"/>
        <w:szCs w:val="16"/>
      </w:rPr>
      <w:fldChar w:fldCharType="begin"/>
    </w:r>
    <w:r w:rsidRPr="00EF045A">
      <w:rPr>
        <w:rFonts w:ascii="Times New Roman" w:hAnsi="Times New Roman"/>
        <w:sz w:val="16"/>
        <w:szCs w:val="16"/>
      </w:rPr>
      <w:instrText xml:space="preserve"> NUMPAGES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p>
  <w:p w14:paraId="4D99E233" w14:textId="77777777" w:rsidR="00B87CFC" w:rsidRDefault="00B87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4F569" w14:textId="77777777" w:rsidR="000A13E2" w:rsidRDefault="000A13E2" w:rsidP="00B87CFC">
      <w:r>
        <w:separator/>
      </w:r>
    </w:p>
  </w:footnote>
  <w:footnote w:type="continuationSeparator" w:id="0">
    <w:p w14:paraId="32BE0AC6" w14:textId="77777777" w:rsidR="000A13E2" w:rsidRDefault="000A13E2" w:rsidP="00B87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D95DB" w14:textId="0CC9E64D" w:rsidR="00B87CFC" w:rsidRDefault="00B87CFC" w:rsidP="0042058A">
    <w:pPr>
      <w:spacing w:before="65"/>
      <w:jc w:val="center"/>
      <w:rPr>
        <w:rFonts w:ascii="Times New Roman" w:eastAsia="Times New Roman" w:hAnsi="Times New Roman"/>
        <w:b/>
        <w:bCs/>
        <w:sz w:val="24"/>
        <w:szCs w:val="24"/>
      </w:rPr>
    </w:pPr>
    <w:r>
      <w:tab/>
    </w:r>
    <w:r w:rsidR="00E5246D">
      <w:rPr>
        <w:rFonts w:ascii="Times New Roman" w:eastAsia="Times New Roman" w:hAnsi="Times New Roman"/>
        <w:b/>
        <w:bCs/>
        <w:sz w:val="24"/>
        <w:szCs w:val="24"/>
      </w:rPr>
      <w:t>Music – Music Technology I</w:t>
    </w:r>
    <w:r>
      <w:rPr>
        <w:rFonts w:ascii="Times New Roman" w:eastAsia="Times New Roman" w:hAnsi="Times New Roman"/>
        <w:b/>
        <w:bCs/>
        <w:sz w:val="24"/>
        <w:szCs w:val="24"/>
      </w:rPr>
      <w:t xml:space="preserve">: </w:t>
    </w:r>
    <w:r w:rsidR="003028B1">
      <w:rPr>
        <w:rFonts w:ascii="Times New Roman" w:eastAsia="Times New Roman" w:hAnsi="Times New Roman"/>
        <w:b/>
        <w:bCs/>
        <w:sz w:val="24"/>
        <w:szCs w:val="24"/>
      </w:rPr>
      <w:t xml:space="preserve">Unit </w:t>
    </w:r>
    <w:r w:rsidR="00124B82">
      <w:rPr>
        <w:rFonts w:ascii="Times New Roman" w:eastAsia="Times New Roman" w:hAnsi="Times New Roman"/>
        <w:b/>
        <w:bCs/>
        <w:sz w:val="24"/>
        <w:szCs w:val="24"/>
      </w:rPr>
      <w:t>5</w:t>
    </w:r>
    <w:r w:rsidR="003028B1">
      <w:rPr>
        <w:rFonts w:ascii="Times New Roman" w:eastAsia="Times New Roman" w:hAnsi="Times New Roman"/>
        <w:b/>
        <w:bCs/>
        <w:sz w:val="24"/>
        <w:szCs w:val="24"/>
      </w:rPr>
      <w:t xml:space="preserve"> Lesson </w:t>
    </w:r>
    <w:r w:rsidR="00124B82">
      <w:rPr>
        <w:rFonts w:ascii="Times New Roman" w:eastAsia="Times New Roman" w:hAnsi="Times New Roman"/>
        <w:b/>
        <w:bCs/>
        <w:sz w:val="24"/>
        <w:szCs w:val="24"/>
      </w:rPr>
      <w:t>3</w:t>
    </w:r>
  </w:p>
  <w:p w14:paraId="6D1763EB" w14:textId="77777777" w:rsidR="0042058A" w:rsidRDefault="0042058A" w:rsidP="0042058A">
    <w:pPr>
      <w:spacing w:before="6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266371"/>
    <w:multiLevelType w:val="hybridMultilevel"/>
    <w:tmpl w:val="69647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95236D"/>
    <w:multiLevelType w:val="hybridMultilevel"/>
    <w:tmpl w:val="CBFCF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3E72E1"/>
    <w:multiLevelType w:val="hybridMultilevel"/>
    <w:tmpl w:val="DD1071EA"/>
    <w:lvl w:ilvl="0" w:tplc="79D2F034">
      <w:start w:val="1"/>
      <w:numFmt w:val="decimal"/>
      <w:lvlText w:val="%1."/>
      <w:lvlJc w:val="left"/>
      <w:pPr>
        <w:ind w:left="720" w:hanging="360"/>
      </w:pPr>
    </w:lvl>
    <w:lvl w:ilvl="1" w:tplc="7E2015BA">
      <w:start w:val="1"/>
      <w:numFmt w:val="lowerLetter"/>
      <w:lvlText w:val="%2."/>
      <w:lvlJc w:val="left"/>
      <w:pPr>
        <w:ind w:left="1440" w:hanging="360"/>
      </w:pPr>
    </w:lvl>
    <w:lvl w:ilvl="2" w:tplc="D2081F2E">
      <w:start w:val="1"/>
      <w:numFmt w:val="lowerRoman"/>
      <w:lvlText w:val="%3."/>
      <w:lvlJc w:val="right"/>
      <w:pPr>
        <w:ind w:left="2160" w:hanging="180"/>
      </w:pPr>
    </w:lvl>
    <w:lvl w:ilvl="3" w:tplc="B3A4214E">
      <w:start w:val="1"/>
      <w:numFmt w:val="decimal"/>
      <w:lvlText w:val="%4."/>
      <w:lvlJc w:val="left"/>
      <w:pPr>
        <w:ind w:left="2880" w:hanging="360"/>
      </w:pPr>
    </w:lvl>
    <w:lvl w:ilvl="4" w:tplc="EE2478C6">
      <w:start w:val="1"/>
      <w:numFmt w:val="lowerLetter"/>
      <w:lvlText w:val="%5."/>
      <w:lvlJc w:val="left"/>
      <w:pPr>
        <w:ind w:left="3600" w:hanging="360"/>
      </w:pPr>
    </w:lvl>
    <w:lvl w:ilvl="5" w:tplc="A3C07DC8">
      <w:start w:val="1"/>
      <w:numFmt w:val="lowerRoman"/>
      <w:lvlText w:val="%6."/>
      <w:lvlJc w:val="right"/>
      <w:pPr>
        <w:ind w:left="4320" w:hanging="180"/>
      </w:pPr>
    </w:lvl>
    <w:lvl w:ilvl="6" w:tplc="C6B83650">
      <w:start w:val="1"/>
      <w:numFmt w:val="decimal"/>
      <w:lvlText w:val="%7."/>
      <w:lvlJc w:val="left"/>
      <w:pPr>
        <w:ind w:left="5040" w:hanging="360"/>
      </w:pPr>
    </w:lvl>
    <w:lvl w:ilvl="7" w:tplc="20EEBD4E">
      <w:start w:val="1"/>
      <w:numFmt w:val="lowerLetter"/>
      <w:lvlText w:val="%8."/>
      <w:lvlJc w:val="left"/>
      <w:pPr>
        <w:ind w:left="5760" w:hanging="360"/>
      </w:pPr>
    </w:lvl>
    <w:lvl w:ilvl="8" w:tplc="CF6E3FF2">
      <w:start w:val="1"/>
      <w:numFmt w:val="lowerRoman"/>
      <w:lvlText w:val="%9."/>
      <w:lvlJc w:val="right"/>
      <w:pPr>
        <w:ind w:left="6480" w:hanging="180"/>
      </w:pPr>
    </w:lvl>
  </w:abstractNum>
  <w:abstractNum w:abstractNumId="3" w15:restartNumberingAfterBreak="0">
    <w:nsid w:val="46D933FD"/>
    <w:multiLevelType w:val="hybridMultilevel"/>
    <w:tmpl w:val="3BE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D811FF"/>
    <w:multiLevelType w:val="hybridMultilevel"/>
    <w:tmpl w:val="D2C6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8EC563C"/>
    <w:multiLevelType w:val="hybridMultilevel"/>
    <w:tmpl w:val="11E0124E"/>
    <w:lvl w:ilvl="0" w:tplc="9716D190">
      <w:start w:val="1"/>
      <w:numFmt w:val="decimal"/>
      <w:lvlText w:val="%1."/>
      <w:lvlJc w:val="left"/>
      <w:pPr>
        <w:ind w:left="720" w:hanging="360"/>
      </w:pPr>
    </w:lvl>
    <w:lvl w:ilvl="1" w:tplc="16D8C87E">
      <w:start w:val="1"/>
      <w:numFmt w:val="lowerLetter"/>
      <w:lvlText w:val="%2."/>
      <w:lvlJc w:val="left"/>
      <w:pPr>
        <w:ind w:left="1440" w:hanging="360"/>
      </w:pPr>
    </w:lvl>
    <w:lvl w:ilvl="2" w:tplc="02640CCA">
      <w:start w:val="1"/>
      <w:numFmt w:val="lowerRoman"/>
      <w:lvlText w:val="%3."/>
      <w:lvlJc w:val="right"/>
      <w:pPr>
        <w:ind w:left="2160" w:hanging="180"/>
      </w:pPr>
    </w:lvl>
    <w:lvl w:ilvl="3" w:tplc="2506C0C0">
      <w:start w:val="1"/>
      <w:numFmt w:val="decimal"/>
      <w:lvlText w:val="%4."/>
      <w:lvlJc w:val="left"/>
      <w:pPr>
        <w:ind w:left="2880" w:hanging="360"/>
      </w:pPr>
    </w:lvl>
    <w:lvl w:ilvl="4" w:tplc="084A71E4">
      <w:start w:val="1"/>
      <w:numFmt w:val="lowerLetter"/>
      <w:lvlText w:val="%5."/>
      <w:lvlJc w:val="left"/>
      <w:pPr>
        <w:ind w:left="3600" w:hanging="360"/>
      </w:pPr>
    </w:lvl>
    <w:lvl w:ilvl="5" w:tplc="D83E3ABC">
      <w:start w:val="1"/>
      <w:numFmt w:val="lowerRoman"/>
      <w:lvlText w:val="%6."/>
      <w:lvlJc w:val="right"/>
      <w:pPr>
        <w:ind w:left="4320" w:hanging="180"/>
      </w:pPr>
    </w:lvl>
    <w:lvl w:ilvl="6" w:tplc="B9EE5CA6">
      <w:start w:val="1"/>
      <w:numFmt w:val="decimal"/>
      <w:lvlText w:val="%7."/>
      <w:lvlJc w:val="left"/>
      <w:pPr>
        <w:ind w:left="5040" w:hanging="360"/>
      </w:pPr>
    </w:lvl>
    <w:lvl w:ilvl="7" w:tplc="A180515E">
      <w:start w:val="1"/>
      <w:numFmt w:val="lowerLetter"/>
      <w:lvlText w:val="%8."/>
      <w:lvlJc w:val="left"/>
      <w:pPr>
        <w:ind w:left="5760" w:hanging="360"/>
      </w:pPr>
    </w:lvl>
    <w:lvl w:ilvl="8" w:tplc="107E1C86">
      <w:start w:val="1"/>
      <w:numFmt w:val="lowerRoman"/>
      <w:lvlText w:val="%9."/>
      <w:lvlJc w:val="right"/>
      <w:pPr>
        <w:ind w:left="6480" w:hanging="180"/>
      </w:pPr>
    </w:lvl>
  </w:abstractNum>
  <w:num w:numId="1" w16cid:durableId="1749303968">
    <w:abstractNumId w:val="2"/>
  </w:num>
  <w:num w:numId="2" w16cid:durableId="211313041">
    <w:abstractNumId w:val="5"/>
  </w:num>
  <w:num w:numId="3" w16cid:durableId="668604474">
    <w:abstractNumId w:val="1"/>
  </w:num>
  <w:num w:numId="4" w16cid:durableId="1084645254">
    <w:abstractNumId w:val="0"/>
  </w:num>
  <w:num w:numId="5" w16cid:durableId="130172895">
    <w:abstractNumId w:val="4"/>
  </w:num>
  <w:num w:numId="6" w16cid:durableId="803037839">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doNotDisplayPageBoundaries/>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6D"/>
    <w:rsid w:val="00001F3C"/>
    <w:rsid w:val="00006169"/>
    <w:rsid w:val="000072A6"/>
    <w:rsid w:val="00010E7E"/>
    <w:rsid w:val="000159F1"/>
    <w:rsid w:val="00025233"/>
    <w:rsid w:val="00033F51"/>
    <w:rsid w:val="0003761F"/>
    <w:rsid w:val="0004207F"/>
    <w:rsid w:val="00042A79"/>
    <w:rsid w:val="0005431B"/>
    <w:rsid w:val="000749E0"/>
    <w:rsid w:val="00074B58"/>
    <w:rsid w:val="00083DB2"/>
    <w:rsid w:val="00084146"/>
    <w:rsid w:val="00087948"/>
    <w:rsid w:val="00090370"/>
    <w:rsid w:val="000A13E2"/>
    <w:rsid w:val="000A14EC"/>
    <w:rsid w:val="000A57E0"/>
    <w:rsid w:val="000A58DA"/>
    <w:rsid w:val="000B7E01"/>
    <w:rsid w:val="000C64C9"/>
    <w:rsid w:val="000C68DD"/>
    <w:rsid w:val="000C7896"/>
    <w:rsid w:val="000D01FE"/>
    <w:rsid w:val="000D0F3D"/>
    <w:rsid w:val="000D39DC"/>
    <w:rsid w:val="000F5C25"/>
    <w:rsid w:val="00101116"/>
    <w:rsid w:val="001033BA"/>
    <w:rsid w:val="00104153"/>
    <w:rsid w:val="001078F7"/>
    <w:rsid w:val="001139C1"/>
    <w:rsid w:val="00117E95"/>
    <w:rsid w:val="001205A6"/>
    <w:rsid w:val="00121EE8"/>
    <w:rsid w:val="00124B82"/>
    <w:rsid w:val="00131A8F"/>
    <w:rsid w:val="00135F4D"/>
    <w:rsid w:val="00141FF6"/>
    <w:rsid w:val="00147627"/>
    <w:rsid w:val="00161DEC"/>
    <w:rsid w:val="00161FFC"/>
    <w:rsid w:val="00162701"/>
    <w:rsid w:val="0018072C"/>
    <w:rsid w:val="00180A4D"/>
    <w:rsid w:val="001814D3"/>
    <w:rsid w:val="0018207B"/>
    <w:rsid w:val="00185B69"/>
    <w:rsid w:val="00192833"/>
    <w:rsid w:val="00195786"/>
    <w:rsid w:val="00197E88"/>
    <w:rsid w:val="00197EDD"/>
    <w:rsid w:val="001A1451"/>
    <w:rsid w:val="001A63CC"/>
    <w:rsid w:val="001B0393"/>
    <w:rsid w:val="001B52E0"/>
    <w:rsid w:val="001B7B77"/>
    <w:rsid w:val="001C1FB8"/>
    <w:rsid w:val="001D4AB5"/>
    <w:rsid w:val="001D4BDA"/>
    <w:rsid w:val="001E2A89"/>
    <w:rsid w:val="001E49BD"/>
    <w:rsid w:val="001E79BF"/>
    <w:rsid w:val="00200FE5"/>
    <w:rsid w:val="00212876"/>
    <w:rsid w:val="002157D0"/>
    <w:rsid w:val="00220301"/>
    <w:rsid w:val="002203EB"/>
    <w:rsid w:val="00221988"/>
    <w:rsid w:val="002260B1"/>
    <w:rsid w:val="00227FE1"/>
    <w:rsid w:val="0023052F"/>
    <w:rsid w:val="00230EF1"/>
    <w:rsid w:val="002354E8"/>
    <w:rsid w:val="00236F88"/>
    <w:rsid w:val="00242923"/>
    <w:rsid w:val="002474C6"/>
    <w:rsid w:val="002572E7"/>
    <w:rsid w:val="00266924"/>
    <w:rsid w:val="00271A39"/>
    <w:rsid w:val="002765ED"/>
    <w:rsid w:val="00281571"/>
    <w:rsid w:val="00284252"/>
    <w:rsid w:val="0029277E"/>
    <w:rsid w:val="00296BD5"/>
    <w:rsid w:val="002A17B3"/>
    <w:rsid w:val="002A291E"/>
    <w:rsid w:val="002A388A"/>
    <w:rsid w:val="002A529F"/>
    <w:rsid w:val="002A643B"/>
    <w:rsid w:val="002B10EF"/>
    <w:rsid w:val="002B126F"/>
    <w:rsid w:val="002B2337"/>
    <w:rsid w:val="002B3F00"/>
    <w:rsid w:val="002B48BE"/>
    <w:rsid w:val="002B7304"/>
    <w:rsid w:val="002B7E97"/>
    <w:rsid w:val="002D17CA"/>
    <w:rsid w:val="002D1B0F"/>
    <w:rsid w:val="002E0386"/>
    <w:rsid w:val="002E0B51"/>
    <w:rsid w:val="002E11CE"/>
    <w:rsid w:val="002E579F"/>
    <w:rsid w:val="002E6694"/>
    <w:rsid w:val="002F3807"/>
    <w:rsid w:val="002F4C46"/>
    <w:rsid w:val="002F5D9A"/>
    <w:rsid w:val="002F615E"/>
    <w:rsid w:val="002F67D3"/>
    <w:rsid w:val="00300E4F"/>
    <w:rsid w:val="003028B1"/>
    <w:rsid w:val="00307B2E"/>
    <w:rsid w:val="003107C1"/>
    <w:rsid w:val="0032075F"/>
    <w:rsid w:val="00323ABA"/>
    <w:rsid w:val="0033027D"/>
    <w:rsid w:val="00330978"/>
    <w:rsid w:val="00330C86"/>
    <w:rsid w:val="003328DC"/>
    <w:rsid w:val="003378E6"/>
    <w:rsid w:val="00340909"/>
    <w:rsid w:val="0034105A"/>
    <w:rsid w:val="00350443"/>
    <w:rsid w:val="00352D66"/>
    <w:rsid w:val="00357624"/>
    <w:rsid w:val="003714F0"/>
    <w:rsid w:val="0037289D"/>
    <w:rsid w:val="003821C5"/>
    <w:rsid w:val="00385DF6"/>
    <w:rsid w:val="00391430"/>
    <w:rsid w:val="003919F0"/>
    <w:rsid w:val="00394688"/>
    <w:rsid w:val="003A0204"/>
    <w:rsid w:val="003A0E29"/>
    <w:rsid w:val="003A1472"/>
    <w:rsid w:val="003A30FD"/>
    <w:rsid w:val="003A3190"/>
    <w:rsid w:val="003A4F4B"/>
    <w:rsid w:val="003B4A05"/>
    <w:rsid w:val="003B4E29"/>
    <w:rsid w:val="003B5316"/>
    <w:rsid w:val="003D076B"/>
    <w:rsid w:val="003D2F1D"/>
    <w:rsid w:val="003D53F8"/>
    <w:rsid w:val="003D5830"/>
    <w:rsid w:val="003E0293"/>
    <w:rsid w:val="003E2465"/>
    <w:rsid w:val="003E7330"/>
    <w:rsid w:val="003F0A2E"/>
    <w:rsid w:val="003F57FE"/>
    <w:rsid w:val="004001DF"/>
    <w:rsid w:val="00405D15"/>
    <w:rsid w:val="00407EFE"/>
    <w:rsid w:val="00412FA1"/>
    <w:rsid w:val="00415EB1"/>
    <w:rsid w:val="0042058A"/>
    <w:rsid w:val="00422011"/>
    <w:rsid w:val="00425D7E"/>
    <w:rsid w:val="00437309"/>
    <w:rsid w:val="00437BA9"/>
    <w:rsid w:val="00440EFD"/>
    <w:rsid w:val="00443D16"/>
    <w:rsid w:val="004446B7"/>
    <w:rsid w:val="00444EA2"/>
    <w:rsid w:val="00444F2B"/>
    <w:rsid w:val="00465341"/>
    <w:rsid w:val="004750CC"/>
    <w:rsid w:val="00476FEA"/>
    <w:rsid w:val="00482D7F"/>
    <w:rsid w:val="00484709"/>
    <w:rsid w:val="00485B71"/>
    <w:rsid w:val="004862C4"/>
    <w:rsid w:val="00494CD8"/>
    <w:rsid w:val="00496FE7"/>
    <w:rsid w:val="00497A3B"/>
    <w:rsid w:val="004A1FC3"/>
    <w:rsid w:val="004A3EDC"/>
    <w:rsid w:val="004A6AB8"/>
    <w:rsid w:val="004A7FBB"/>
    <w:rsid w:val="004B2B0D"/>
    <w:rsid w:val="004B4D5E"/>
    <w:rsid w:val="004B530B"/>
    <w:rsid w:val="004C5E0E"/>
    <w:rsid w:val="004C657F"/>
    <w:rsid w:val="004D751D"/>
    <w:rsid w:val="004D7F42"/>
    <w:rsid w:val="004E1B69"/>
    <w:rsid w:val="004F0983"/>
    <w:rsid w:val="004F24D7"/>
    <w:rsid w:val="004F6FEA"/>
    <w:rsid w:val="00502802"/>
    <w:rsid w:val="00506111"/>
    <w:rsid w:val="0051106F"/>
    <w:rsid w:val="00513192"/>
    <w:rsid w:val="00513389"/>
    <w:rsid w:val="00522EA7"/>
    <w:rsid w:val="0053530A"/>
    <w:rsid w:val="00535523"/>
    <w:rsid w:val="00543F2D"/>
    <w:rsid w:val="005504D5"/>
    <w:rsid w:val="005514C7"/>
    <w:rsid w:val="00553EC0"/>
    <w:rsid w:val="00554D12"/>
    <w:rsid w:val="00555D56"/>
    <w:rsid w:val="005710B5"/>
    <w:rsid w:val="005710D3"/>
    <w:rsid w:val="00596AC3"/>
    <w:rsid w:val="005A4A9F"/>
    <w:rsid w:val="005A622E"/>
    <w:rsid w:val="005B1A8A"/>
    <w:rsid w:val="005C00D1"/>
    <w:rsid w:val="005C018D"/>
    <w:rsid w:val="005C0E9F"/>
    <w:rsid w:val="005C1F10"/>
    <w:rsid w:val="005C3EF6"/>
    <w:rsid w:val="005C7A2F"/>
    <w:rsid w:val="005C7DE8"/>
    <w:rsid w:val="005D09A5"/>
    <w:rsid w:val="005D0C5A"/>
    <w:rsid w:val="005D1739"/>
    <w:rsid w:val="005D76F5"/>
    <w:rsid w:val="005E1111"/>
    <w:rsid w:val="005E37CC"/>
    <w:rsid w:val="005F3907"/>
    <w:rsid w:val="005F3DB3"/>
    <w:rsid w:val="005F4876"/>
    <w:rsid w:val="00602C77"/>
    <w:rsid w:val="00603E46"/>
    <w:rsid w:val="00611E8B"/>
    <w:rsid w:val="006133A8"/>
    <w:rsid w:val="00617DBB"/>
    <w:rsid w:val="006205E6"/>
    <w:rsid w:val="00626484"/>
    <w:rsid w:val="006266A1"/>
    <w:rsid w:val="00633F9D"/>
    <w:rsid w:val="00640734"/>
    <w:rsid w:val="0065177E"/>
    <w:rsid w:val="006554BF"/>
    <w:rsid w:val="006570C4"/>
    <w:rsid w:val="006705C4"/>
    <w:rsid w:val="006706A6"/>
    <w:rsid w:val="00671BC3"/>
    <w:rsid w:val="0067386D"/>
    <w:rsid w:val="00677F76"/>
    <w:rsid w:val="0069503C"/>
    <w:rsid w:val="006A6BB6"/>
    <w:rsid w:val="006A6DBF"/>
    <w:rsid w:val="006A6E41"/>
    <w:rsid w:val="006C4D23"/>
    <w:rsid w:val="006C56DF"/>
    <w:rsid w:val="006D23B9"/>
    <w:rsid w:val="006D42C5"/>
    <w:rsid w:val="006E11FC"/>
    <w:rsid w:val="006E2AC6"/>
    <w:rsid w:val="006E6754"/>
    <w:rsid w:val="006E7D24"/>
    <w:rsid w:val="006F4FDC"/>
    <w:rsid w:val="006F55E8"/>
    <w:rsid w:val="007014F9"/>
    <w:rsid w:val="00707FD2"/>
    <w:rsid w:val="00715D26"/>
    <w:rsid w:val="00715EFA"/>
    <w:rsid w:val="00717B01"/>
    <w:rsid w:val="00721B4B"/>
    <w:rsid w:val="00723797"/>
    <w:rsid w:val="00730517"/>
    <w:rsid w:val="007379C4"/>
    <w:rsid w:val="00737C94"/>
    <w:rsid w:val="007456FF"/>
    <w:rsid w:val="00745806"/>
    <w:rsid w:val="007477DC"/>
    <w:rsid w:val="00747853"/>
    <w:rsid w:val="00750548"/>
    <w:rsid w:val="007639A8"/>
    <w:rsid w:val="00780950"/>
    <w:rsid w:val="00784CC9"/>
    <w:rsid w:val="007907F0"/>
    <w:rsid w:val="00794EB3"/>
    <w:rsid w:val="007A51BC"/>
    <w:rsid w:val="007B27D7"/>
    <w:rsid w:val="007B4080"/>
    <w:rsid w:val="007B79A6"/>
    <w:rsid w:val="007C08E6"/>
    <w:rsid w:val="007C6C35"/>
    <w:rsid w:val="007C71EB"/>
    <w:rsid w:val="007D259C"/>
    <w:rsid w:val="007D3FAB"/>
    <w:rsid w:val="007E2FD4"/>
    <w:rsid w:val="007F17F8"/>
    <w:rsid w:val="007F1C79"/>
    <w:rsid w:val="007F3470"/>
    <w:rsid w:val="007F6CBE"/>
    <w:rsid w:val="008002E5"/>
    <w:rsid w:val="00804FC4"/>
    <w:rsid w:val="00811C94"/>
    <w:rsid w:val="008131CF"/>
    <w:rsid w:val="00816996"/>
    <w:rsid w:val="00822D00"/>
    <w:rsid w:val="00827B7D"/>
    <w:rsid w:val="008345E7"/>
    <w:rsid w:val="00834A11"/>
    <w:rsid w:val="0083741C"/>
    <w:rsid w:val="008620E5"/>
    <w:rsid w:val="00871E56"/>
    <w:rsid w:val="0087201B"/>
    <w:rsid w:val="00872561"/>
    <w:rsid w:val="008765E0"/>
    <w:rsid w:val="00885C32"/>
    <w:rsid w:val="008903C0"/>
    <w:rsid w:val="00890809"/>
    <w:rsid w:val="00890A8A"/>
    <w:rsid w:val="0089109E"/>
    <w:rsid w:val="00891195"/>
    <w:rsid w:val="00893446"/>
    <w:rsid w:val="00893A17"/>
    <w:rsid w:val="008B3275"/>
    <w:rsid w:val="008B3CA2"/>
    <w:rsid w:val="008B51F9"/>
    <w:rsid w:val="008B5E56"/>
    <w:rsid w:val="008C04B5"/>
    <w:rsid w:val="008C35D1"/>
    <w:rsid w:val="008C3BD4"/>
    <w:rsid w:val="008C3FA3"/>
    <w:rsid w:val="008C7FDD"/>
    <w:rsid w:val="008D5347"/>
    <w:rsid w:val="008D6F86"/>
    <w:rsid w:val="008E193D"/>
    <w:rsid w:val="008E1C2D"/>
    <w:rsid w:val="008F2CE1"/>
    <w:rsid w:val="008F4DD6"/>
    <w:rsid w:val="008F5616"/>
    <w:rsid w:val="00902561"/>
    <w:rsid w:val="009132AA"/>
    <w:rsid w:val="00924FF7"/>
    <w:rsid w:val="00934AD0"/>
    <w:rsid w:val="009367A9"/>
    <w:rsid w:val="009369BC"/>
    <w:rsid w:val="00951CF6"/>
    <w:rsid w:val="00966439"/>
    <w:rsid w:val="00970835"/>
    <w:rsid w:val="009738E8"/>
    <w:rsid w:val="00980D61"/>
    <w:rsid w:val="00983C4F"/>
    <w:rsid w:val="0099064B"/>
    <w:rsid w:val="00990CA2"/>
    <w:rsid w:val="0099104A"/>
    <w:rsid w:val="00993517"/>
    <w:rsid w:val="009A18E2"/>
    <w:rsid w:val="009A44DC"/>
    <w:rsid w:val="009A5F5E"/>
    <w:rsid w:val="009B0668"/>
    <w:rsid w:val="009B0C50"/>
    <w:rsid w:val="009C0BB2"/>
    <w:rsid w:val="009C377B"/>
    <w:rsid w:val="009C3A22"/>
    <w:rsid w:val="009D0488"/>
    <w:rsid w:val="009D6BA6"/>
    <w:rsid w:val="009D74C1"/>
    <w:rsid w:val="009E4693"/>
    <w:rsid w:val="00A00768"/>
    <w:rsid w:val="00A043C0"/>
    <w:rsid w:val="00A04BB5"/>
    <w:rsid w:val="00A12BE6"/>
    <w:rsid w:val="00A136B0"/>
    <w:rsid w:val="00A13AA2"/>
    <w:rsid w:val="00A141B6"/>
    <w:rsid w:val="00A16E82"/>
    <w:rsid w:val="00A25F64"/>
    <w:rsid w:val="00A31C21"/>
    <w:rsid w:val="00A33183"/>
    <w:rsid w:val="00A3447B"/>
    <w:rsid w:val="00A37D14"/>
    <w:rsid w:val="00A40F86"/>
    <w:rsid w:val="00A41AAC"/>
    <w:rsid w:val="00A431C3"/>
    <w:rsid w:val="00A43AE3"/>
    <w:rsid w:val="00A51FF6"/>
    <w:rsid w:val="00A62CA5"/>
    <w:rsid w:val="00A640CE"/>
    <w:rsid w:val="00A64601"/>
    <w:rsid w:val="00A72BA2"/>
    <w:rsid w:val="00A739D4"/>
    <w:rsid w:val="00A762D8"/>
    <w:rsid w:val="00A83B87"/>
    <w:rsid w:val="00A8523C"/>
    <w:rsid w:val="00A867DE"/>
    <w:rsid w:val="00A9245C"/>
    <w:rsid w:val="00A97A0F"/>
    <w:rsid w:val="00AA7465"/>
    <w:rsid w:val="00AB40BD"/>
    <w:rsid w:val="00AC1ACE"/>
    <w:rsid w:val="00AD4001"/>
    <w:rsid w:val="00AF0E4B"/>
    <w:rsid w:val="00AF3818"/>
    <w:rsid w:val="00AF4882"/>
    <w:rsid w:val="00B019EC"/>
    <w:rsid w:val="00B01F79"/>
    <w:rsid w:val="00B067E9"/>
    <w:rsid w:val="00B07436"/>
    <w:rsid w:val="00B07E85"/>
    <w:rsid w:val="00B116B2"/>
    <w:rsid w:val="00B12AEF"/>
    <w:rsid w:val="00B130C2"/>
    <w:rsid w:val="00B2092A"/>
    <w:rsid w:val="00B20A57"/>
    <w:rsid w:val="00B2197E"/>
    <w:rsid w:val="00B25822"/>
    <w:rsid w:val="00B3176F"/>
    <w:rsid w:val="00B32142"/>
    <w:rsid w:val="00B34231"/>
    <w:rsid w:val="00B34B48"/>
    <w:rsid w:val="00B37E47"/>
    <w:rsid w:val="00B42813"/>
    <w:rsid w:val="00B43F34"/>
    <w:rsid w:val="00B51BAF"/>
    <w:rsid w:val="00B52E9C"/>
    <w:rsid w:val="00B5420D"/>
    <w:rsid w:val="00B70EDA"/>
    <w:rsid w:val="00B73FFF"/>
    <w:rsid w:val="00B8256B"/>
    <w:rsid w:val="00B87443"/>
    <w:rsid w:val="00B87CFC"/>
    <w:rsid w:val="00B959A8"/>
    <w:rsid w:val="00BA220B"/>
    <w:rsid w:val="00BA40E3"/>
    <w:rsid w:val="00BB6A91"/>
    <w:rsid w:val="00BC2693"/>
    <w:rsid w:val="00BD0F86"/>
    <w:rsid w:val="00BE2ACB"/>
    <w:rsid w:val="00BF5E0F"/>
    <w:rsid w:val="00C018D7"/>
    <w:rsid w:val="00C02AD2"/>
    <w:rsid w:val="00C03384"/>
    <w:rsid w:val="00C12211"/>
    <w:rsid w:val="00C13551"/>
    <w:rsid w:val="00C2149C"/>
    <w:rsid w:val="00C23177"/>
    <w:rsid w:val="00C23542"/>
    <w:rsid w:val="00C24095"/>
    <w:rsid w:val="00C30231"/>
    <w:rsid w:val="00C36284"/>
    <w:rsid w:val="00C46614"/>
    <w:rsid w:val="00C553CF"/>
    <w:rsid w:val="00C6351E"/>
    <w:rsid w:val="00C72A9D"/>
    <w:rsid w:val="00C73E6D"/>
    <w:rsid w:val="00C76E6B"/>
    <w:rsid w:val="00C8133D"/>
    <w:rsid w:val="00C818EB"/>
    <w:rsid w:val="00C82AC5"/>
    <w:rsid w:val="00C928F6"/>
    <w:rsid w:val="00CA779B"/>
    <w:rsid w:val="00CB1ED0"/>
    <w:rsid w:val="00CB44FF"/>
    <w:rsid w:val="00CC3E14"/>
    <w:rsid w:val="00CE007E"/>
    <w:rsid w:val="00CE03D5"/>
    <w:rsid w:val="00CE2561"/>
    <w:rsid w:val="00CE5B96"/>
    <w:rsid w:val="00CE6FD4"/>
    <w:rsid w:val="00CF0BDD"/>
    <w:rsid w:val="00CF42FB"/>
    <w:rsid w:val="00D0049E"/>
    <w:rsid w:val="00D12065"/>
    <w:rsid w:val="00D2115F"/>
    <w:rsid w:val="00D21BD3"/>
    <w:rsid w:val="00D2375E"/>
    <w:rsid w:val="00D27E65"/>
    <w:rsid w:val="00D42BA5"/>
    <w:rsid w:val="00D53632"/>
    <w:rsid w:val="00D70084"/>
    <w:rsid w:val="00D73F51"/>
    <w:rsid w:val="00D80BBC"/>
    <w:rsid w:val="00D81354"/>
    <w:rsid w:val="00D81BEC"/>
    <w:rsid w:val="00D86061"/>
    <w:rsid w:val="00D918C6"/>
    <w:rsid w:val="00D93799"/>
    <w:rsid w:val="00DA1826"/>
    <w:rsid w:val="00DA3456"/>
    <w:rsid w:val="00DB7DA9"/>
    <w:rsid w:val="00DC1D90"/>
    <w:rsid w:val="00DC208A"/>
    <w:rsid w:val="00DC40AA"/>
    <w:rsid w:val="00DC4EC2"/>
    <w:rsid w:val="00DE3CF2"/>
    <w:rsid w:val="00DE7F90"/>
    <w:rsid w:val="00DF22F2"/>
    <w:rsid w:val="00DF3C5C"/>
    <w:rsid w:val="00DF6EC3"/>
    <w:rsid w:val="00DF72E8"/>
    <w:rsid w:val="00E03EB1"/>
    <w:rsid w:val="00E138A0"/>
    <w:rsid w:val="00E234F1"/>
    <w:rsid w:val="00E246E2"/>
    <w:rsid w:val="00E269D3"/>
    <w:rsid w:val="00E323CB"/>
    <w:rsid w:val="00E353AE"/>
    <w:rsid w:val="00E5246D"/>
    <w:rsid w:val="00E54007"/>
    <w:rsid w:val="00E549BC"/>
    <w:rsid w:val="00E56A52"/>
    <w:rsid w:val="00E57529"/>
    <w:rsid w:val="00E6175C"/>
    <w:rsid w:val="00E61A7F"/>
    <w:rsid w:val="00E6663A"/>
    <w:rsid w:val="00E66D3F"/>
    <w:rsid w:val="00E67DFB"/>
    <w:rsid w:val="00E70317"/>
    <w:rsid w:val="00E7208B"/>
    <w:rsid w:val="00E7451F"/>
    <w:rsid w:val="00E83762"/>
    <w:rsid w:val="00E87FF6"/>
    <w:rsid w:val="00E97712"/>
    <w:rsid w:val="00EA0EC2"/>
    <w:rsid w:val="00EA3A8C"/>
    <w:rsid w:val="00EA4A7F"/>
    <w:rsid w:val="00EB6006"/>
    <w:rsid w:val="00EC065D"/>
    <w:rsid w:val="00EC3145"/>
    <w:rsid w:val="00EC3BA7"/>
    <w:rsid w:val="00EC7B7E"/>
    <w:rsid w:val="00ED37B1"/>
    <w:rsid w:val="00ED7FC3"/>
    <w:rsid w:val="00EE776A"/>
    <w:rsid w:val="00EF7937"/>
    <w:rsid w:val="00F05CFC"/>
    <w:rsid w:val="00F07300"/>
    <w:rsid w:val="00F106FA"/>
    <w:rsid w:val="00F118E0"/>
    <w:rsid w:val="00F13FDF"/>
    <w:rsid w:val="00F1465C"/>
    <w:rsid w:val="00F23D45"/>
    <w:rsid w:val="00F24A5E"/>
    <w:rsid w:val="00F4056E"/>
    <w:rsid w:val="00F41DCE"/>
    <w:rsid w:val="00F4207F"/>
    <w:rsid w:val="00F4302E"/>
    <w:rsid w:val="00F47CCF"/>
    <w:rsid w:val="00F55E11"/>
    <w:rsid w:val="00F62F6E"/>
    <w:rsid w:val="00F63999"/>
    <w:rsid w:val="00F73EDC"/>
    <w:rsid w:val="00F7628D"/>
    <w:rsid w:val="00F76CEA"/>
    <w:rsid w:val="00F844CA"/>
    <w:rsid w:val="00F84A39"/>
    <w:rsid w:val="00F8617E"/>
    <w:rsid w:val="00F90671"/>
    <w:rsid w:val="00FA6DCF"/>
    <w:rsid w:val="00FB2638"/>
    <w:rsid w:val="00FB4BA8"/>
    <w:rsid w:val="00FB7563"/>
    <w:rsid w:val="00FC32C3"/>
    <w:rsid w:val="00FC5DCC"/>
    <w:rsid w:val="00FE1612"/>
    <w:rsid w:val="00FE66AE"/>
    <w:rsid w:val="00FF2CE0"/>
    <w:rsid w:val="00FF5536"/>
    <w:rsid w:val="00FF559C"/>
    <w:rsid w:val="00FF5F3C"/>
    <w:rsid w:val="00FF6A04"/>
    <w:rsid w:val="1F708AFF"/>
    <w:rsid w:val="6D083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249EA"/>
  <w15:docId w15:val="{5AA52234-BF7E-FD4D-B667-D32ACB6D1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1B6"/>
  </w:style>
  <w:style w:type="paragraph" w:styleId="Heading1">
    <w:name w:val="heading 1"/>
    <w:basedOn w:val="Normal"/>
    <w:next w:val="Normal"/>
    <w:link w:val="Heading1Char"/>
    <w:uiPriority w:val="9"/>
    <w:qFormat/>
    <w:rsid w:val="00271A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53CF"/>
    <w:pPr>
      <w:ind w:left="720"/>
      <w:contextualSpacing/>
    </w:pPr>
  </w:style>
  <w:style w:type="paragraph" w:styleId="BalloonText">
    <w:name w:val="Balloon Text"/>
    <w:basedOn w:val="Normal"/>
    <w:link w:val="BalloonTextChar"/>
    <w:uiPriority w:val="99"/>
    <w:semiHidden/>
    <w:unhideWhenUsed/>
    <w:rsid w:val="00476FEA"/>
    <w:rPr>
      <w:rFonts w:ascii="Tahoma" w:hAnsi="Tahoma" w:cs="Tahoma"/>
      <w:sz w:val="16"/>
      <w:szCs w:val="16"/>
    </w:rPr>
  </w:style>
  <w:style w:type="character" w:customStyle="1" w:styleId="BalloonTextChar">
    <w:name w:val="Balloon Text Char"/>
    <w:basedOn w:val="DefaultParagraphFont"/>
    <w:link w:val="BalloonText"/>
    <w:uiPriority w:val="99"/>
    <w:semiHidden/>
    <w:rsid w:val="00476FEA"/>
    <w:rPr>
      <w:rFonts w:ascii="Tahoma" w:hAnsi="Tahoma" w:cs="Tahoma"/>
      <w:sz w:val="16"/>
      <w:szCs w:val="16"/>
    </w:rPr>
  </w:style>
  <w:style w:type="character" w:customStyle="1" w:styleId="Heading1Char">
    <w:name w:val="Heading 1 Char"/>
    <w:basedOn w:val="DefaultParagraphFont"/>
    <w:link w:val="Heading1"/>
    <w:uiPriority w:val="9"/>
    <w:rsid w:val="00271A3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rsid w:val="008903C0"/>
    <w:rPr>
      <w:color w:val="0000FF"/>
      <w:u w:val="single"/>
    </w:rPr>
  </w:style>
  <w:style w:type="paragraph" w:styleId="Footer">
    <w:name w:val="footer"/>
    <w:basedOn w:val="Normal"/>
    <w:link w:val="FooterChar"/>
    <w:rsid w:val="00A64601"/>
    <w:pPr>
      <w:tabs>
        <w:tab w:val="center" w:pos="4320"/>
        <w:tab w:val="right" w:pos="8640"/>
      </w:tabs>
    </w:pPr>
    <w:rPr>
      <w:rFonts w:ascii="Times" w:eastAsia="Times" w:hAnsi="Times" w:cs="Times New Roman"/>
      <w:sz w:val="24"/>
      <w:szCs w:val="20"/>
    </w:rPr>
  </w:style>
  <w:style w:type="character" w:customStyle="1" w:styleId="FooterChar">
    <w:name w:val="Footer Char"/>
    <w:basedOn w:val="DefaultParagraphFont"/>
    <w:link w:val="Footer"/>
    <w:rsid w:val="00A64601"/>
    <w:rPr>
      <w:rFonts w:ascii="Times" w:eastAsia="Times" w:hAnsi="Times" w:cs="Times New Roman"/>
      <w:sz w:val="24"/>
      <w:szCs w:val="20"/>
    </w:rPr>
  </w:style>
  <w:style w:type="character" w:styleId="PageNumber">
    <w:name w:val="page number"/>
    <w:basedOn w:val="DefaultParagraphFont"/>
    <w:rsid w:val="00A64601"/>
  </w:style>
  <w:style w:type="character" w:styleId="PlaceholderText">
    <w:name w:val="Placeholder Text"/>
    <w:basedOn w:val="DefaultParagraphFont"/>
    <w:uiPriority w:val="99"/>
    <w:semiHidden/>
    <w:rsid w:val="00391430"/>
    <w:rPr>
      <w:color w:val="808080"/>
    </w:rPr>
  </w:style>
  <w:style w:type="character" w:customStyle="1" w:styleId="UnresolvedMention1">
    <w:name w:val="Unresolved Mention1"/>
    <w:basedOn w:val="DefaultParagraphFont"/>
    <w:uiPriority w:val="99"/>
    <w:semiHidden/>
    <w:unhideWhenUsed/>
    <w:rsid w:val="007F3470"/>
    <w:rPr>
      <w:color w:val="808080"/>
      <w:shd w:val="clear" w:color="auto" w:fill="E6E6E6"/>
    </w:rPr>
  </w:style>
  <w:style w:type="table" w:styleId="GridTable4-Accent1">
    <w:name w:val="Grid Table 4 Accent 1"/>
    <w:basedOn w:val="TableNormal"/>
    <w:uiPriority w:val="49"/>
    <w:rsid w:val="00F76CE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Header">
    <w:name w:val="header"/>
    <w:basedOn w:val="Normal"/>
    <w:link w:val="HeaderChar"/>
    <w:uiPriority w:val="99"/>
    <w:unhideWhenUsed/>
    <w:rsid w:val="00B87CFC"/>
    <w:pPr>
      <w:tabs>
        <w:tab w:val="center" w:pos="4680"/>
        <w:tab w:val="right" w:pos="9360"/>
      </w:tabs>
    </w:pPr>
  </w:style>
  <w:style w:type="character" w:customStyle="1" w:styleId="HeaderChar">
    <w:name w:val="Header Char"/>
    <w:basedOn w:val="DefaultParagraphFont"/>
    <w:link w:val="Header"/>
    <w:uiPriority w:val="99"/>
    <w:rsid w:val="00B87CFC"/>
  </w:style>
  <w:style w:type="table" w:styleId="GridTable4-Accent4">
    <w:name w:val="Grid Table 4 Accent 4"/>
    <w:basedOn w:val="TableNormal"/>
    <w:uiPriority w:val="49"/>
    <w:rsid w:val="004750C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FollowedHyperlink">
    <w:name w:val="FollowedHyperlink"/>
    <w:basedOn w:val="DefaultParagraphFont"/>
    <w:uiPriority w:val="99"/>
    <w:semiHidden/>
    <w:unhideWhenUsed/>
    <w:rsid w:val="002B126F"/>
    <w:rPr>
      <w:color w:val="800080" w:themeColor="followedHyperlink"/>
      <w:u w:val="single"/>
    </w:rPr>
  </w:style>
  <w:style w:type="paragraph" w:styleId="NormalWeb">
    <w:name w:val="Normal (Web)"/>
    <w:basedOn w:val="Normal"/>
    <w:uiPriority w:val="99"/>
    <w:unhideWhenUsed/>
    <w:rsid w:val="00101116"/>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B6A91"/>
    <w:rPr>
      <w:color w:val="605E5C"/>
      <w:shd w:val="clear" w:color="auto" w:fill="E1DFDD"/>
    </w:rPr>
  </w:style>
  <w:style w:type="paragraph" w:customStyle="1" w:styleId="Default">
    <w:name w:val="Default"/>
    <w:rsid w:val="00CB1ED0"/>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692">
      <w:bodyDiv w:val="1"/>
      <w:marLeft w:val="0"/>
      <w:marRight w:val="0"/>
      <w:marTop w:val="0"/>
      <w:marBottom w:val="0"/>
      <w:divBdr>
        <w:top w:val="none" w:sz="0" w:space="0" w:color="auto"/>
        <w:left w:val="none" w:sz="0" w:space="0" w:color="auto"/>
        <w:bottom w:val="none" w:sz="0" w:space="0" w:color="auto"/>
        <w:right w:val="none" w:sz="0" w:space="0" w:color="auto"/>
      </w:divBdr>
    </w:div>
    <w:div w:id="97532928">
      <w:bodyDiv w:val="1"/>
      <w:marLeft w:val="0"/>
      <w:marRight w:val="0"/>
      <w:marTop w:val="0"/>
      <w:marBottom w:val="0"/>
      <w:divBdr>
        <w:top w:val="none" w:sz="0" w:space="0" w:color="auto"/>
        <w:left w:val="none" w:sz="0" w:space="0" w:color="auto"/>
        <w:bottom w:val="none" w:sz="0" w:space="0" w:color="auto"/>
        <w:right w:val="none" w:sz="0" w:space="0" w:color="auto"/>
      </w:divBdr>
    </w:div>
    <w:div w:id="203174104">
      <w:bodyDiv w:val="1"/>
      <w:marLeft w:val="0"/>
      <w:marRight w:val="0"/>
      <w:marTop w:val="0"/>
      <w:marBottom w:val="0"/>
      <w:divBdr>
        <w:top w:val="none" w:sz="0" w:space="0" w:color="auto"/>
        <w:left w:val="none" w:sz="0" w:space="0" w:color="auto"/>
        <w:bottom w:val="none" w:sz="0" w:space="0" w:color="auto"/>
        <w:right w:val="none" w:sz="0" w:space="0" w:color="auto"/>
      </w:divBdr>
      <w:divsChild>
        <w:div w:id="1499611748">
          <w:marLeft w:val="0"/>
          <w:marRight w:val="0"/>
          <w:marTop w:val="0"/>
          <w:marBottom w:val="0"/>
          <w:divBdr>
            <w:top w:val="none" w:sz="0" w:space="0" w:color="auto"/>
            <w:left w:val="none" w:sz="0" w:space="0" w:color="auto"/>
            <w:bottom w:val="none" w:sz="0" w:space="0" w:color="auto"/>
            <w:right w:val="none" w:sz="0" w:space="0" w:color="auto"/>
          </w:divBdr>
          <w:divsChild>
            <w:div w:id="491066462">
              <w:marLeft w:val="0"/>
              <w:marRight w:val="0"/>
              <w:marTop w:val="0"/>
              <w:marBottom w:val="0"/>
              <w:divBdr>
                <w:top w:val="none" w:sz="0" w:space="0" w:color="auto"/>
                <w:left w:val="none" w:sz="0" w:space="0" w:color="auto"/>
                <w:bottom w:val="none" w:sz="0" w:space="0" w:color="auto"/>
                <w:right w:val="none" w:sz="0" w:space="0" w:color="auto"/>
              </w:divBdr>
              <w:divsChild>
                <w:div w:id="1013801635">
                  <w:marLeft w:val="0"/>
                  <w:marRight w:val="0"/>
                  <w:marTop w:val="0"/>
                  <w:marBottom w:val="0"/>
                  <w:divBdr>
                    <w:top w:val="none" w:sz="0" w:space="0" w:color="auto"/>
                    <w:left w:val="none" w:sz="0" w:space="0" w:color="auto"/>
                    <w:bottom w:val="none" w:sz="0" w:space="0" w:color="auto"/>
                    <w:right w:val="none" w:sz="0" w:space="0" w:color="auto"/>
                  </w:divBdr>
                  <w:divsChild>
                    <w:div w:id="1309357401">
                      <w:marLeft w:val="0"/>
                      <w:marRight w:val="0"/>
                      <w:marTop w:val="0"/>
                      <w:marBottom w:val="0"/>
                      <w:divBdr>
                        <w:top w:val="none" w:sz="0" w:space="0" w:color="auto"/>
                        <w:left w:val="none" w:sz="0" w:space="0" w:color="auto"/>
                        <w:bottom w:val="none" w:sz="0" w:space="0" w:color="auto"/>
                        <w:right w:val="none" w:sz="0" w:space="0" w:color="auto"/>
                      </w:divBdr>
                      <w:divsChild>
                        <w:div w:id="981424119">
                          <w:marLeft w:val="0"/>
                          <w:marRight w:val="0"/>
                          <w:marTop w:val="0"/>
                          <w:marBottom w:val="0"/>
                          <w:divBdr>
                            <w:top w:val="none" w:sz="0" w:space="0" w:color="auto"/>
                            <w:left w:val="none" w:sz="0" w:space="0" w:color="auto"/>
                            <w:bottom w:val="none" w:sz="0" w:space="0" w:color="auto"/>
                            <w:right w:val="none" w:sz="0" w:space="0" w:color="auto"/>
                          </w:divBdr>
                          <w:divsChild>
                            <w:div w:id="1521117229">
                              <w:marLeft w:val="0"/>
                              <w:marRight w:val="0"/>
                              <w:marTop w:val="0"/>
                              <w:marBottom w:val="0"/>
                              <w:divBdr>
                                <w:top w:val="none" w:sz="0" w:space="0" w:color="auto"/>
                                <w:left w:val="none" w:sz="0" w:space="0" w:color="auto"/>
                                <w:bottom w:val="none" w:sz="0" w:space="0" w:color="auto"/>
                                <w:right w:val="none" w:sz="0" w:space="0" w:color="auto"/>
                              </w:divBdr>
                              <w:divsChild>
                                <w:div w:id="336739061">
                                  <w:marLeft w:val="0"/>
                                  <w:marRight w:val="0"/>
                                  <w:marTop w:val="0"/>
                                  <w:marBottom w:val="0"/>
                                  <w:divBdr>
                                    <w:top w:val="none" w:sz="0" w:space="0" w:color="auto"/>
                                    <w:left w:val="none" w:sz="0" w:space="0" w:color="auto"/>
                                    <w:bottom w:val="none" w:sz="0" w:space="0" w:color="auto"/>
                                    <w:right w:val="none" w:sz="0" w:space="0" w:color="auto"/>
                                  </w:divBdr>
                                  <w:divsChild>
                                    <w:div w:id="1459103580">
                                      <w:marLeft w:val="0"/>
                                      <w:marRight w:val="0"/>
                                      <w:marTop w:val="0"/>
                                      <w:marBottom w:val="0"/>
                                      <w:divBdr>
                                        <w:top w:val="none" w:sz="0" w:space="0" w:color="auto"/>
                                        <w:left w:val="none" w:sz="0" w:space="0" w:color="auto"/>
                                        <w:bottom w:val="none" w:sz="0" w:space="0" w:color="auto"/>
                                        <w:right w:val="none" w:sz="0" w:space="0" w:color="auto"/>
                                      </w:divBdr>
                                      <w:divsChild>
                                        <w:div w:id="40746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7030436">
      <w:bodyDiv w:val="1"/>
      <w:marLeft w:val="0"/>
      <w:marRight w:val="0"/>
      <w:marTop w:val="0"/>
      <w:marBottom w:val="0"/>
      <w:divBdr>
        <w:top w:val="none" w:sz="0" w:space="0" w:color="auto"/>
        <w:left w:val="none" w:sz="0" w:space="0" w:color="auto"/>
        <w:bottom w:val="none" w:sz="0" w:space="0" w:color="auto"/>
        <w:right w:val="none" w:sz="0" w:space="0" w:color="auto"/>
      </w:divBdr>
    </w:div>
    <w:div w:id="615714933">
      <w:bodyDiv w:val="1"/>
      <w:marLeft w:val="0"/>
      <w:marRight w:val="0"/>
      <w:marTop w:val="0"/>
      <w:marBottom w:val="0"/>
      <w:divBdr>
        <w:top w:val="none" w:sz="0" w:space="0" w:color="auto"/>
        <w:left w:val="none" w:sz="0" w:space="0" w:color="auto"/>
        <w:bottom w:val="none" w:sz="0" w:space="0" w:color="auto"/>
        <w:right w:val="none" w:sz="0" w:space="0" w:color="auto"/>
      </w:divBdr>
    </w:div>
    <w:div w:id="739256593">
      <w:bodyDiv w:val="1"/>
      <w:marLeft w:val="0"/>
      <w:marRight w:val="0"/>
      <w:marTop w:val="0"/>
      <w:marBottom w:val="0"/>
      <w:divBdr>
        <w:top w:val="none" w:sz="0" w:space="0" w:color="auto"/>
        <w:left w:val="none" w:sz="0" w:space="0" w:color="auto"/>
        <w:bottom w:val="none" w:sz="0" w:space="0" w:color="auto"/>
        <w:right w:val="none" w:sz="0" w:space="0" w:color="auto"/>
      </w:divBdr>
    </w:div>
    <w:div w:id="775323402">
      <w:bodyDiv w:val="1"/>
      <w:marLeft w:val="0"/>
      <w:marRight w:val="0"/>
      <w:marTop w:val="0"/>
      <w:marBottom w:val="0"/>
      <w:divBdr>
        <w:top w:val="none" w:sz="0" w:space="0" w:color="auto"/>
        <w:left w:val="none" w:sz="0" w:space="0" w:color="auto"/>
        <w:bottom w:val="none" w:sz="0" w:space="0" w:color="auto"/>
        <w:right w:val="none" w:sz="0" w:space="0" w:color="auto"/>
      </w:divBdr>
      <w:divsChild>
        <w:div w:id="534391689">
          <w:marLeft w:val="0"/>
          <w:marRight w:val="0"/>
          <w:marTop w:val="0"/>
          <w:marBottom w:val="0"/>
          <w:divBdr>
            <w:top w:val="none" w:sz="0" w:space="0" w:color="auto"/>
            <w:left w:val="none" w:sz="0" w:space="0" w:color="auto"/>
            <w:bottom w:val="none" w:sz="0" w:space="0" w:color="auto"/>
            <w:right w:val="none" w:sz="0" w:space="0" w:color="auto"/>
          </w:divBdr>
          <w:divsChild>
            <w:div w:id="1375812273">
              <w:marLeft w:val="0"/>
              <w:marRight w:val="0"/>
              <w:marTop w:val="0"/>
              <w:marBottom w:val="0"/>
              <w:divBdr>
                <w:top w:val="none" w:sz="0" w:space="0" w:color="auto"/>
                <w:left w:val="none" w:sz="0" w:space="0" w:color="auto"/>
                <w:bottom w:val="none" w:sz="0" w:space="0" w:color="auto"/>
                <w:right w:val="none" w:sz="0" w:space="0" w:color="auto"/>
              </w:divBdr>
              <w:divsChild>
                <w:div w:id="143082276">
                  <w:marLeft w:val="0"/>
                  <w:marRight w:val="0"/>
                  <w:marTop w:val="0"/>
                  <w:marBottom w:val="0"/>
                  <w:divBdr>
                    <w:top w:val="none" w:sz="0" w:space="0" w:color="auto"/>
                    <w:left w:val="none" w:sz="0" w:space="0" w:color="auto"/>
                    <w:bottom w:val="none" w:sz="0" w:space="0" w:color="auto"/>
                    <w:right w:val="none" w:sz="0" w:space="0" w:color="auto"/>
                  </w:divBdr>
                  <w:divsChild>
                    <w:div w:id="325403690">
                      <w:marLeft w:val="0"/>
                      <w:marRight w:val="0"/>
                      <w:marTop w:val="0"/>
                      <w:marBottom w:val="0"/>
                      <w:divBdr>
                        <w:top w:val="none" w:sz="0" w:space="0" w:color="auto"/>
                        <w:left w:val="none" w:sz="0" w:space="0" w:color="auto"/>
                        <w:bottom w:val="none" w:sz="0" w:space="0" w:color="auto"/>
                        <w:right w:val="none" w:sz="0" w:space="0" w:color="auto"/>
                      </w:divBdr>
                      <w:divsChild>
                        <w:div w:id="1299647866">
                          <w:marLeft w:val="0"/>
                          <w:marRight w:val="0"/>
                          <w:marTop w:val="0"/>
                          <w:marBottom w:val="0"/>
                          <w:divBdr>
                            <w:top w:val="none" w:sz="0" w:space="0" w:color="auto"/>
                            <w:left w:val="none" w:sz="0" w:space="0" w:color="auto"/>
                            <w:bottom w:val="none" w:sz="0" w:space="0" w:color="auto"/>
                            <w:right w:val="none" w:sz="0" w:space="0" w:color="auto"/>
                          </w:divBdr>
                          <w:divsChild>
                            <w:div w:id="83383387">
                              <w:marLeft w:val="0"/>
                              <w:marRight w:val="0"/>
                              <w:marTop w:val="0"/>
                              <w:marBottom w:val="0"/>
                              <w:divBdr>
                                <w:top w:val="none" w:sz="0" w:space="0" w:color="auto"/>
                                <w:left w:val="none" w:sz="0" w:space="0" w:color="auto"/>
                                <w:bottom w:val="none" w:sz="0" w:space="0" w:color="auto"/>
                                <w:right w:val="none" w:sz="0" w:space="0" w:color="auto"/>
                              </w:divBdr>
                              <w:divsChild>
                                <w:div w:id="28652791">
                                  <w:marLeft w:val="0"/>
                                  <w:marRight w:val="0"/>
                                  <w:marTop w:val="0"/>
                                  <w:marBottom w:val="0"/>
                                  <w:divBdr>
                                    <w:top w:val="none" w:sz="0" w:space="0" w:color="auto"/>
                                    <w:left w:val="none" w:sz="0" w:space="0" w:color="auto"/>
                                    <w:bottom w:val="none" w:sz="0" w:space="0" w:color="auto"/>
                                    <w:right w:val="none" w:sz="0" w:space="0" w:color="auto"/>
                                  </w:divBdr>
                                  <w:divsChild>
                                    <w:div w:id="1264607455">
                                      <w:marLeft w:val="0"/>
                                      <w:marRight w:val="0"/>
                                      <w:marTop w:val="0"/>
                                      <w:marBottom w:val="0"/>
                                      <w:divBdr>
                                        <w:top w:val="none" w:sz="0" w:space="0" w:color="auto"/>
                                        <w:left w:val="none" w:sz="0" w:space="0" w:color="auto"/>
                                        <w:bottom w:val="none" w:sz="0" w:space="0" w:color="auto"/>
                                        <w:right w:val="none" w:sz="0" w:space="0" w:color="auto"/>
                                      </w:divBdr>
                                      <w:divsChild>
                                        <w:div w:id="120024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3885548">
      <w:bodyDiv w:val="1"/>
      <w:marLeft w:val="0"/>
      <w:marRight w:val="0"/>
      <w:marTop w:val="0"/>
      <w:marBottom w:val="0"/>
      <w:divBdr>
        <w:top w:val="none" w:sz="0" w:space="0" w:color="auto"/>
        <w:left w:val="none" w:sz="0" w:space="0" w:color="auto"/>
        <w:bottom w:val="none" w:sz="0" w:space="0" w:color="auto"/>
        <w:right w:val="none" w:sz="0" w:space="0" w:color="auto"/>
      </w:divBdr>
    </w:div>
    <w:div w:id="969748676">
      <w:bodyDiv w:val="1"/>
      <w:marLeft w:val="0"/>
      <w:marRight w:val="0"/>
      <w:marTop w:val="0"/>
      <w:marBottom w:val="0"/>
      <w:divBdr>
        <w:top w:val="none" w:sz="0" w:space="0" w:color="auto"/>
        <w:left w:val="none" w:sz="0" w:space="0" w:color="auto"/>
        <w:bottom w:val="none" w:sz="0" w:space="0" w:color="auto"/>
        <w:right w:val="none" w:sz="0" w:space="0" w:color="auto"/>
      </w:divBdr>
      <w:divsChild>
        <w:div w:id="1120800877">
          <w:marLeft w:val="0"/>
          <w:marRight w:val="0"/>
          <w:marTop w:val="0"/>
          <w:marBottom w:val="0"/>
          <w:divBdr>
            <w:top w:val="none" w:sz="0" w:space="0" w:color="auto"/>
            <w:left w:val="none" w:sz="0" w:space="0" w:color="auto"/>
            <w:bottom w:val="none" w:sz="0" w:space="0" w:color="auto"/>
            <w:right w:val="none" w:sz="0" w:space="0" w:color="auto"/>
          </w:divBdr>
          <w:divsChild>
            <w:div w:id="232198824">
              <w:marLeft w:val="0"/>
              <w:marRight w:val="0"/>
              <w:marTop w:val="0"/>
              <w:marBottom w:val="0"/>
              <w:divBdr>
                <w:top w:val="none" w:sz="0" w:space="0" w:color="auto"/>
                <w:left w:val="none" w:sz="0" w:space="0" w:color="auto"/>
                <w:bottom w:val="none" w:sz="0" w:space="0" w:color="auto"/>
                <w:right w:val="none" w:sz="0" w:space="0" w:color="auto"/>
              </w:divBdr>
              <w:divsChild>
                <w:div w:id="1274559939">
                  <w:marLeft w:val="0"/>
                  <w:marRight w:val="0"/>
                  <w:marTop w:val="0"/>
                  <w:marBottom w:val="0"/>
                  <w:divBdr>
                    <w:top w:val="none" w:sz="0" w:space="0" w:color="auto"/>
                    <w:left w:val="none" w:sz="0" w:space="0" w:color="auto"/>
                    <w:bottom w:val="none" w:sz="0" w:space="0" w:color="auto"/>
                    <w:right w:val="none" w:sz="0" w:space="0" w:color="auto"/>
                  </w:divBdr>
                  <w:divsChild>
                    <w:div w:id="44375211">
                      <w:marLeft w:val="0"/>
                      <w:marRight w:val="0"/>
                      <w:marTop w:val="0"/>
                      <w:marBottom w:val="0"/>
                      <w:divBdr>
                        <w:top w:val="none" w:sz="0" w:space="0" w:color="auto"/>
                        <w:left w:val="none" w:sz="0" w:space="0" w:color="auto"/>
                        <w:bottom w:val="none" w:sz="0" w:space="0" w:color="auto"/>
                        <w:right w:val="none" w:sz="0" w:space="0" w:color="auto"/>
                      </w:divBdr>
                      <w:divsChild>
                        <w:div w:id="118884445">
                          <w:marLeft w:val="0"/>
                          <w:marRight w:val="0"/>
                          <w:marTop w:val="150"/>
                          <w:marBottom w:val="0"/>
                          <w:divBdr>
                            <w:top w:val="none" w:sz="0" w:space="0" w:color="auto"/>
                            <w:left w:val="none" w:sz="0" w:space="0" w:color="auto"/>
                            <w:bottom w:val="none" w:sz="0" w:space="0" w:color="auto"/>
                            <w:right w:val="none" w:sz="0" w:space="0" w:color="auto"/>
                          </w:divBdr>
                        </w:div>
                        <w:div w:id="463692937">
                          <w:marLeft w:val="0"/>
                          <w:marRight w:val="0"/>
                          <w:marTop w:val="0"/>
                          <w:marBottom w:val="0"/>
                          <w:divBdr>
                            <w:top w:val="none" w:sz="0" w:space="0" w:color="auto"/>
                            <w:left w:val="none" w:sz="0" w:space="0" w:color="auto"/>
                            <w:bottom w:val="none" w:sz="0" w:space="0" w:color="auto"/>
                            <w:right w:val="none" w:sz="0" w:space="0" w:color="auto"/>
                          </w:divBdr>
                        </w:div>
                        <w:div w:id="1126197556">
                          <w:marLeft w:val="0"/>
                          <w:marRight w:val="0"/>
                          <w:marTop w:val="0"/>
                          <w:marBottom w:val="0"/>
                          <w:divBdr>
                            <w:top w:val="none" w:sz="0" w:space="0" w:color="auto"/>
                            <w:left w:val="none" w:sz="0" w:space="0" w:color="auto"/>
                            <w:bottom w:val="none" w:sz="0" w:space="0" w:color="auto"/>
                            <w:right w:val="none" w:sz="0" w:space="0" w:color="auto"/>
                          </w:divBdr>
                        </w:div>
                        <w:div w:id="1760253868">
                          <w:marLeft w:val="0"/>
                          <w:marRight w:val="0"/>
                          <w:marTop w:val="30"/>
                          <w:marBottom w:val="0"/>
                          <w:divBdr>
                            <w:top w:val="none" w:sz="0" w:space="0" w:color="auto"/>
                            <w:left w:val="none" w:sz="0" w:space="0" w:color="auto"/>
                            <w:bottom w:val="none" w:sz="0" w:space="0" w:color="auto"/>
                            <w:right w:val="none" w:sz="0" w:space="0" w:color="auto"/>
                          </w:divBdr>
                        </w:div>
                        <w:div w:id="1984965875">
                          <w:marLeft w:val="240"/>
                          <w:marRight w:val="0"/>
                          <w:marTop w:val="15"/>
                          <w:marBottom w:val="0"/>
                          <w:divBdr>
                            <w:top w:val="none" w:sz="0" w:space="0" w:color="auto"/>
                            <w:left w:val="none" w:sz="0" w:space="0" w:color="auto"/>
                            <w:bottom w:val="none" w:sz="0" w:space="0" w:color="auto"/>
                            <w:right w:val="none" w:sz="0" w:space="0" w:color="auto"/>
                          </w:divBdr>
                        </w:div>
                      </w:divsChild>
                    </w:div>
                    <w:div w:id="1021980003">
                      <w:marLeft w:val="0"/>
                      <w:marRight w:val="150"/>
                      <w:marTop w:val="0"/>
                      <w:marBottom w:val="0"/>
                      <w:divBdr>
                        <w:top w:val="none" w:sz="0" w:space="0" w:color="auto"/>
                        <w:left w:val="none" w:sz="0" w:space="0" w:color="auto"/>
                        <w:bottom w:val="none" w:sz="0" w:space="0" w:color="auto"/>
                        <w:right w:val="none" w:sz="0" w:space="0" w:color="auto"/>
                      </w:divBdr>
                      <w:divsChild>
                        <w:div w:id="3703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9161662">
      <w:bodyDiv w:val="1"/>
      <w:marLeft w:val="0"/>
      <w:marRight w:val="0"/>
      <w:marTop w:val="0"/>
      <w:marBottom w:val="0"/>
      <w:divBdr>
        <w:top w:val="none" w:sz="0" w:space="0" w:color="auto"/>
        <w:left w:val="none" w:sz="0" w:space="0" w:color="auto"/>
        <w:bottom w:val="none" w:sz="0" w:space="0" w:color="auto"/>
        <w:right w:val="none" w:sz="0" w:space="0" w:color="auto"/>
      </w:divBdr>
    </w:div>
    <w:div w:id="1303271637">
      <w:bodyDiv w:val="1"/>
      <w:marLeft w:val="0"/>
      <w:marRight w:val="0"/>
      <w:marTop w:val="0"/>
      <w:marBottom w:val="0"/>
      <w:divBdr>
        <w:top w:val="none" w:sz="0" w:space="0" w:color="auto"/>
        <w:left w:val="none" w:sz="0" w:space="0" w:color="auto"/>
        <w:bottom w:val="none" w:sz="0" w:space="0" w:color="auto"/>
        <w:right w:val="none" w:sz="0" w:space="0" w:color="auto"/>
      </w:divBdr>
      <w:divsChild>
        <w:div w:id="1381438828">
          <w:marLeft w:val="0"/>
          <w:marRight w:val="0"/>
          <w:marTop w:val="0"/>
          <w:marBottom w:val="0"/>
          <w:divBdr>
            <w:top w:val="none" w:sz="0" w:space="0" w:color="auto"/>
            <w:left w:val="none" w:sz="0" w:space="0" w:color="auto"/>
            <w:bottom w:val="none" w:sz="0" w:space="0" w:color="auto"/>
            <w:right w:val="none" w:sz="0" w:space="0" w:color="auto"/>
          </w:divBdr>
          <w:divsChild>
            <w:div w:id="1550997405">
              <w:marLeft w:val="0"/>
              <w:marRight w:val="0"/>
              <w:marTop w:val="0"/>
              <w:marBottom w:val="0"/>
              <w:divBdr>
                <w:top w:val="none" w:sz="0" w:space="0" w:color="auto"/>
                <w:left w:val="none" w:sz="0" w:space="0" w:color="auto"/>
                <w:bottom w:val="none" w:sz="0" w:space="0" w:color="auto"/>
                <w:right w:val="none" w:sz="0" w:space="0" w:color="auto"/>
              </w:divBdr>
              <w:divsChild>
                <w:div w:id="454565065">
                  <w:marLeft w:val="0"/>
                  <w:marRight w:val="0"/>
                  <w:marTop w:val="0"/>
                  <w:marBottom w:val="0"/>
                  <w:divBdr>
                    <w:top w:val="none" w:sz="0" w:space="0" w:color="auto"/>
                    <w:left w:val="none" w:sz="0" w:space="0" w:color="auto"/>
                    <w:bottom w:val="none" w:sz="0" w:space="0" w:color="auto"/>
                    <w:right w:val="none" w:sz="0" w:space="0" w:color="auto"/>
                  </w:divBdr>
                  <w:divsChild>
                    <w:div w:id="1549683491">
                      <w:marLeft w:val="0"/>
                      <w:marRight w:val="0"/>
                      <w:marTop w:val="0"/>
                      <w:marBottom w:val="0"/>
                      <w:divBdr>
                        <w:top w:val="none" w:sz="0" w:space="0" w:color="auto"/>
                        <w:left w:val="none" w:sz="0" w:space="0" w:color="auto"/>
                        <w:bottom w:val="none" w:sz="0" w:space="0" w:color="auto"/>
                        <w:right w:val="none" w:sz="0" w:space="0" w:color="auto"/>
                      </w:divBdr>
                      <w:divsChild>
                        <w:div w:id="595599665">
                          <w:marLeft w:val="0"/>
                          <w:marRight w:val="0"/>
                          <w:marTop w:val="0"/>
                          <w:marBottom w:val="0"/>
                          <w:divBdr>
                            <w:top w:val="none" w:sz="0" w:space="0" w:color="auto"/>
                            <w:left w:val="none" w:sz="0" w:space="0" w:color="auto"/>
                            <w:bottom w:val="none" w:sz="0" w:space="0" w:color="auto"/>
                            <w:right w:val="none" w:sz="0" w:space="0" w:color="auto"/>
                          </w:divBdr>
                          <w:divsChild>
                            <w:div w:id="1949502385">
                              <w:marLeft w:val="0"/>
                              <w:marRight w:val="0"/>
                              <w:marTop w:val="0"/>
                              <w:marBottom w:val="0"/>
                              <w:divBdr>
                                <w:top w:val="none" w:sz="0" w:space="0" w:color="auto"/>
                                <w:left w:val="none" w:sz="0" w:space="0" w:color="auto"/>
                                <w:bottom w:val="none" w:sz="0" w:space="0" w:color="auto"/>
                                <w:right w:val="none" w:sz="0" w:space="0" w:color="auto"/>
                              </w:divBdr>
                              <w:divsChild>
                                <w:div w:id="1207060218">
                                  <w:marLeft w:val="0"/>
                                  <w:marRight w:val="0"/>
                                  <w:marTop w:val="0"/>
                                  <w:marBottom w:val="0"/>
                                  <w:divBdr>
                                    <w:top w:val="none" w:sz="0" w:space="0" w:color="auto"/>
                                    <w:left w:val="none" w:sz="0" w:space="0" w:color="auto"/>
                                    <w:bottom w:val="none" w:sz="0" w:space="0" w:color="auto"/>
                                    <w:right w:val="none" w:sz="0" w:space="0" w:color="auto"/>
                                  </w:divBdr>
                                  <w:divsChild>
                                    <w:div w:id="1241601672">
                                      <w:marLeft w:val="0"/>
                                      <w:marRight w:val="0"/>
                                      <w:marTop w:val="0"/>
                                      <w:marBottom w:val="0"/>
                                      <w:divBdr>
                                        <w:top w:val="none" w:sz="0" w:space="0" w:color="auto"/>
                                        <w:left w:val="none" w:sz="0" w:space="0" w:color="auto"/>
                                        <w:bottom w:val="none" w:sz="0" w:space="0" w:color="auto"/>
                                        <w:right w:val="none" w:sz="0" w:space="0" w:color="auto"/>
                                      </w:divBdr>
                                      <w:divsChild>
                                        <w:div w:id="205372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7681544">
      <w:bodyDiv w:val="1"/>
      <w:marLeft w:val="0"/>
      <w:marRight w:val="0"/>
      <w:marTop w:val="0"/>
      <w:marBottom w:val="0"/>
      <w:divBdr>
        <w:top w:val="none" w:sz="0" w:space="0" w:color="auto"/>
        <w:left w:val="none" w:sz="0" w:space="0" w:color="auto"/>
        <w:bottom w:val="none" w:sz="0" w:space="0" w:color="auto"/>
        <w:right w:val="none" w:sz="0" w:space="0" w:color="auto"/>
      </w:divBdr>
    </w:div>
    <w:div w:id="1511336322">
      <w:bodyDiv w:val="1"/>
      <w:marLeft w:val="0"/>
      <w:marRight w:val="0"/>
      <w:marTop w:val="0"/>
      <w:marBottom w:val="0"/>
      <w:divBdr>
        <w:top w:val="none" w:sz="0" w:space="0" w:color="auto"/>
        <w:left w:val="none" w:sz="0" w:space="0" w:color="auto"/>
        <w:bottom w:val="none" w:sz="0" w:space="0" w:color="auto"/>
        <w:right w:val="none" w:sz="0" w:space="0" w:color="auto"/>
      </w:divBdr>
    </w:div>
    <w:div w:id="1629582496">
      <w:bodyDiv w:val="1"/>
      <w:marLeft w:val="0"/>
      <w:marRight w:val="0"/>
      <w:marTop w:val="0"/>
      <w:marBottom w:val="0"/>
      <w:divBdr>
        <w:top w:val="none" w:sz="0" w:space="0" w:color="auto"/>
        <w:left w:val="none" w:sz="0" w:space="0" w:color="auto"/>
        <w:bottom w:val="none" w:sz="0" w:space="0" w:color="auto"/>
        <w:right w:val="none" w:sz="0" w:space="0" w:color="auto"/>
      </w:divBdr>
    </w:div>
    <w:div w:id="1680815678">
      <w:bodyDiv w:val="1"/>
      <w:marLeft w:val="0"/>
      <w:marRight w:val="0"/>
      <w:marTop w:val="0"/>
      <w:marBottom w:val="0"/>
      <w:divBdr>
        <w:top w:val="none" w:sz="0" w:space="0" w:color="auto"/>
        <w:left w:val="none" w:sz="0" w:space="0" w:color="auto"/>
        <w:bottom w:val="none" w:sz="0" w:space="0" w:color="auto"/>
        <w:right w:val="none" w:sz="0" w:space="0" w:color="auto"/>
      </w:divBdr>
    </w:div>
    <w:div w:id="1838155721">
      <w:bodyDiv w:val="1"/>
      <w:marLeft w:val="0"/>
      <w:marRight w:val="0"/>
      <w:marTop w:val="0"/>
      <w:marBottom w:val="0"/>
      <w:divBdr>
        <w:top w:val="none" w:sz="0" w:space="0" w:color="auto"/>
        <w:left w:val="none" w:sz="0" w:space="0" w:color="auto"/>
        <w:bottom w:val="none" w:sz="0" w:space="0" w:color="auto"/>
        <w:right w:val="none" w:sz="0" w:space="0" w:color="auto"/>
      </w:divBdr>
    </w:div>
    <w:div w:id="1873805691">
      <w:bodyDiv w:val="1"/>
      <w:marLeft w:val="0"/>
      <w:marRight w:val="0"/>
      <w:marTop w:val="0"/>
      <w:marBottom w:val="0"/>
      <w:divBdr>
        <w:top w:val="none" w:sz="0" w:space="0" w:color="auto"/>
        <w:left w:val="none" w:sz="0" w:space="0" w:color="auto"/>
        <w:bottom w:val="none" w:sz="0" w:space="0" w:color="auto"/>
        <w:right w:val="none" w:sz="0" w:space="0" w:color="auto"/>
      </w:divBdr>
    </w:div>
    <w:div w:id="1959290445">
      <w:bodyDiv w:val="1"/>
      <w:marLeft w:val="0"/>
      <w:marRight w:val="0"/>
      <w:marTop w:val="0"/>
      <w:marBottom w:val="0"/>
      <w:divBdr>
        <w:top w:val="none" w:sz="0" w:space="0" w:color="auto"/>
        <w:left w:val="none" w:sz="0" w:space="0" w:color="auto"/>
        <w:bottom w:val="none" w:sz="0" w:space="0" w:color="auto"/>
        <w:right w:val="none" w:sz="0" w:space="0" w:color="auto"/>
      </w:divBdr>
    </w:div>
    <w:div w:id="2042168207">
      <w:bodyDiv w:val="1"/>
      <w:marLeft w:val="0"/>
      <w:marRight w:val="0"/>
      <w:marTop w:val="0"/>
      <w:marBottom w:val="0"/>
      <w:divBdr>
        <w:top w:val="none" w:sz="0" w:space="0" w:color="auto"/>
        <w:left w:val="none" w:sz="0" w:space="0" w:color="auto"/>
        <w:bottom w:val="none" w:sz="0" w:space="0" w:color="auto"/>
        <w:right w:val="none" w:sz="0" w:space="0" w:color="auto"/>
      </w:divBdr>
    </w:div>
    <w:div w:id="2120371152">
      <w:bodyDiv w:val="1"/>
      <w:marLeft w:val="0"/>
      <w:marRight w:val="0"/>
      <w:marTop w:val="0"/>
      <w:marBottom w:val="0"/>
      <w:divBdr>
        <w:top w:val="none" w:sz="0" w:space="0" w:color="auto"/>
        <w:left w:val="none" w:sz="0" w:space="0" w:color="auto"/>
        <w:bottom w:val="none" w:sz="0" w:space="0" w:color="auto"/>
        <w:right w:val="none" w:sz="0" w:space="0" w:color="auto"/>
      </w:divBdr>
      <w:divsChild>
        <w:div w:id="245119934">
          <w:marLeft w:val="0"/>
          <w:marRight w:val="0"/>
          <w:marTop w:val="0"/>
          <w:marBottom w:val="0"/>
          <w:divBdr>
            <w:top w:val="none" w:sz="0" w:space="0" w:color="auto"/>
            <w:left w:val="none" w:sz="0" w:space="0" w:color="auto"/>
            <w:bottom w:val="none" w:sz="0" w:space="0" w:color="auto"/>
            <w:right w:val="none" w:sz="0" w:space="0" w:color="auto"/>
          </w:divBdr>
          <w:divsChild>
            <w:div w:id="1067460448">
              <w:marLeft w:val="0"/>
              <w:marRight w:val="0"/>
              <w:marTop w:val="0"/>
              <w:marBottom w:val="0"/>
              <w:divBdr>
                <w:top w:val="none" w:sz="0" w:space="0" w:color="auto"/>
                <w:left w:val="none" w:sz="0" w:space="0" w:color="auto"/>
                <w:bottom w:val="none" w:sz="0" w:space="0" w:color="auto"/>
                <w:right w:val="none" w:sz="0" w:space="0" w:color="auto"/>
              </w:divBdr>
              <w:divsChild>
                <w:div w:id="1884318896">
                  <w:marLeft w:val="0"/>
                  <w:marRight w:val="0"/>
                  <w:marTop w:val="0"/>
                  <w:marBottom w:val="0"/>
                  <w:divBdr>
                    <w:top w:val="none" w:sz="0" w:space="0" w:color="auto"/>
                    <w:left w:val="none" w:sz="0" w:space="0" w:color="auto"/>
                    <w:bottom w:val="none" w:sz="0" w:space="0" w:color="auto"/>
                    <w:right w:val="none" w:sz="0" w:space="0" w:color="auto"/>
                  </w:divBdr>
                  <w:divsChild>
                    <w:div w:id="152990127">
                      <w:marLeft w:val="0"/>
                      <w:marRight w:val="0"/>
                      <w:marTop w:val="0"/>
                      <w:marBottom w:val="0"/>
                      <w:divBdr>
                        <w:top w:val="none" w:sz="0" w:space="0" w:color="auto"/>
                        <w:left w:val="none" w:sz="0" w:space="0" w:color="auto"/>
                        <w:bottom w:val="none" w:sz="0" w:space="0" w:color="auto"/>
                        <w:right w:val="none" w:sz="0" w:space="0" w:color="auto"/>
                      </w:divBdr>
                      <w:divsChild>
                        <w:div w:id="106969181">
                          <w:marLeft w:val="0"/>
                          <w:marRight w:val="0"/>
                          <w:marTop w:val="0"/>
                          <w:marBottom w:val="0"/>
                          <w:divBdr>
                            <w:top w:val="none" w:sz="0" w:space="0" w:color="auto"/>
                            <w:left w:val="none" w:sz="0" w:space="0" w:color="auto"/>
                            <w:bottom w:val="none" w:sz="0" w:space="0" w:color="auto"/>
                            <w:right w:val="none" w:sz="0" w:space="0" w:color="auto"/>
                          </w:divBdr>
                        </w:div>
                        <w:div w:id="419722989">
                          <w:marLeft w:val="0"/>
                          <w:marRight w:val="0"/>
                          <w:marTop w:val="0"/>
                          <w:marBottom w:val="0"/>
                          <w:divBdr>
                            <w:top w:val="none" w:sz="0" w:space="0" w:color="auto"/>
                            <w:left w:val="none" w:sz="0" w:space="0" w:color="auto"/>
                            <w:bottom w:val="none" w:sz="0" w:space="0" w:color="auto"/>
                            <w:right w:val="none" w:sz="0" w:space="0" w:color="auto"/>
                          </w:divBdr>
                        </w:div>
                        <w:div w:id="1514416401">
                          <w:marLeft w:val="0"/>
                          <w:marRight w:val="0"/>
                          <w:marTop w:val="150"/>
                          <w:marBottom w:val="0"/>
                          <w:divBdr>
                            <w:top w:val="none" w:sz="0" w:space="0" w:color="auto"/>
                            <w:left w:val="none" w:sz="0" w:space="0" w:color="auto"/>
                            <w:bottom w:val="none" w:sz="0" w:space="0" w:color="auto"/>
                            <w:right w:val="none" w:sz="0" w:space="0" w:color="auto"/>
                          </w:divBdr>
                        </w:div>
                        <w:div w:id="1579628073">
                          <w:marLeft w:val="240"/>
                          <w:marRight w:val="0"/>
                          <w:marTop w:val="15"/>
                          <w:marBottom w:val="0"/>
                          <w:divBdr>
                            <w:top w:val="none" w:sz="0" w:space="0" w:color="auto"/>
                            <w:left w:val="none" w:sz="0" w:space="0" w:color="auto"/>
                            <w:bottom w:val="none" w:sz="0" w:space="0" w:color="auto"/>
                            <w:right w:val="none" w:sz="0" w:space="0" w:color="auto"/>
                          </w:divBdr>
                        </w:div>
                        <w:div w:id="1983658649">
                          <w:marLeft w:val="0"/>
                          <w:marRight w:val="0"/>
                          <w:marTop w:val="30"/>
                          <w:marBottom w:val="0"/>
                          <w:divBdr>
                            <w:top w:val="none" w:sz="0" w:space="0" w:color="auto"/>
                            <w:left w:val="none" w:sz="0" w:space="0" w:color="auto"/>
                            <w:bottom w:val="none" w:sz="0" w:space="0" w:color="auto"/>
                            <w:right w:val="none" w:sz="0" w:space="0" w:color="auto"/>
                          </w:divBdr>
                        </w:div>
                      </w:divsChild>
                    </w:div>
                    <w:div w:id="667713098">
                      <w:marLeft w:val="0"/>
                      <w:marRight w:val="150"/>
                      <w:marTop w:val="0"/>
                      <w:marBottom w:val="0"/>
                      <w:divBdr>
                        <w:top w:val="none" w:sz="0" w:space="0" w:color="auto"/>
                        <w:left w:val="none" w:sz="0" w:space="0" w:color="auto"/>
                        <w:bottom w:val="none" w:sz="0" w:space="0" w:color="auto"/>
                        <w:right w:val="none" w:sz="0" w:space="0" w:color="auto"/>
                      </w:divBdr>
                      <w:divsChild>
                        <w:div w:id="213683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kinderart.com/arthistory/kandinskycolors1.jpg" TargetMode="External"/><Relationship Id="rId18" Type="http://schemas.openxmlformats.org/officeDocument/2006/relationships/hyperlink" Target="https://apps.apple.com/us/app/trivia-bowl-buzzer/id1078581252"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play.google.com/store/apps/details?id=com.SAXapp.SAXBuzzer&amp;hl=en_US" TargetMode="External"/><Relationship Id="rId2" Type="http://schemas.openxmlformats.org/officeDocument/2006/relationships/customXml" Target="../customXml/item2.xml"/><Relationship Id="rId16" Type="http://schemas.openxmlformats.org/officeDocument/2006/relationships/hyperlink" Target="https://kahoot.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nderart.com/arthistory/kandinskycolors1lg.jpg"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ts2jones/Desktop/GaDOE%20Working%20Copies/7_U2_lp1%20(1)%20Sample%20LP%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6F32C3-453B-474E-8CC4-814EEABA7BBE}">
  <ds:schemaRefs>
    <ds:schemaRef ds:uri="http://schemas.microsoft.com/sharepoint/v3/contenttype/forms"/>
  </ds:schemaRefs>
</ds:datastoreItem>
</file>

<file path=customXml/itemProps2.xml><?xml version="1.0" encoding="utf-8"?>
<ds:datastoreItem xmlns:ds="http://schemas.openxmlformats.org/officeDocument/2006/customXml" ds:itemID="{573D8251-9370-4695-98CC-449D18EA9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0F7DCD-0138-B44B-A379-3D6BCA0022D0}">
  <ds:schemaRefs>
    <ds:schemaRef ds:uri="http://schemas.openxmlformats.org/officeDocument/2006/bibliography"/>
  </ds:schemaRefs>
</ds:datastoreItem>
</file>

<file path=customXml/itemProps4.xml><?xml version="1.0" encoding="utf-8"?>
<ds:datastoreItem xmlns:ds="http://schemas.openxmlformats.org/officeDocument/2006/customXml" ds:itemID="{DFA25D6F-36BA-4F47-A36D-9CEAE22EF001}">
  <ds:schemaRefs>
    <ds:schemaRef ds:uri="http://schemas.microsoft.com/office/2006/metadata/properties"/>
    <ds:schemaRef ds:uri="7d06cd21-3a24-42fa-b369-5e343ae4a771"/>
    <ds:schemaRef ds:uri="0b7df29d-5056-43d3-b4ef-3abde5a3089a"/>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7_U2_lp1 (1) Sample LP Template.dotx</Template>
  <TotalTime>2</TotalTime>
  <Pages>3</Pages>
  <Words>992</Words>
  <Characters>5661</Characters>
  <Application>Microsoft Office Word</Application>
  <DocSecurity>0</DocSecurity>
  <Lines>47</Lines>
  <Paragraphs>13</Paragraphs>
  <ScaleCrop>false</ScaleCrop>
  <Company>FCSS</Company>
  <LinksUpToDate>false</LinksUpToDate>
  <CharactersWithSpaces>6640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Jones</dc:creator>
  <cp:keywords/>
  <dc:description/>
  <cp:lastModifiedBy>Collado, Rafael S</cp:lastModifiedBy>
  <cp:revision>6</cp:revision>
  <cp:lastPrinted>2014-05-16T02:25:00Z</cp:lastPrinted>
  <dcterms:created xsi:type="dcterms:W3CDTF">2019-07-28T21:11:00Z</dcterms:created>
  <dcterms:modified xsi:type="dcterms:W3CDTF">2025-01-30T05:41:00Z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ies>
</file>